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75" w:rsidRPr="00BA3057" w:rsidRDefault="00F14F75" w:rsidP="00693D44">
      <w:pPr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F14F75" w:rsidRPr="00BA3057" w:rsidRDefault="00F14F75" w:rsidP="00693D44">
      <w:pPr>
        <w:jc w:val="center"/>
        <w:rPr>
          <w:b/>
        </w:rPr>
      </w:pPr>
      <w:r w:rsidRPr="00BA3057">
        <w:rPr>
          <w:b/>
        </w:rPr>
        <w:t xml:space="preserve">Государственное </w:t>
      </w:r>
      <w:r>
        <w:rPr>
          <w:b/>
        </w:rPr>
        <w:t>бюджет</w:t>
      </w:r>
      <w:r w:rsidRPr="00BA3057">
        <w:rPr>
          <w:b/>
        </w:rPr>
        <w:t>ное профессиональное образовательное учреждение</w:t>
      </w:r>
    </w:p>
    <w:p w:rsidR="00F14F75" w:rsidRPr="00BA3057" w:rsidRDefault="00F14F75" w:rsidP="00693D44">
      <w:pPr>
        <w:jc w:val="center"/>
        <w:rPr>
          <w:b/>
        </w:rPr>
      </w:pPr>
      <w:r w:rsidRPr="00BA3057">
        <w:rPr>
          <w:b/>
        </w:rPr>
        <w:t>«Кабардино-Балкарский автомобильно-дорожный колледж»</w:t>
      </w:r>
    </w:p>
    <w:p w:rsidR="00F14F75" w:rsidRDefault="00F14F75" w:rsidP="00693D44">
      <w:pPr>
        <w:tabs>
          <w:tab w:val="left" w:pos="0"/>
        </w:tabs>
        <w:jc w:val="center"/>
        <w:rPr>
          <w:b/>
        </w:rPr>
      </w:pPr>
    </w:p>
    <w:p w:rsidR="00F14F75" w:rsidRPr="00BA3057" w:rsidRDefault="00F14F75" w:rsidP="00693D44">
      <w:pPr>
        <w:tabs>
          <w:tab w:val="left" w:pos="0"/>
        </w:tabs>
        <w:jc w:val="center"/>
        <w:rPr>
          <w:b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65987">
        <w:rPr>
          <w:b/>
          <w:caps/>
          <w:sz w:val="28"/>
          <w:szCs w:val="28"/>
        </w:rPr>
        <w:t>Рабочая ПРОГРАММа УЧЕБНОЙ ДИСЦИПЛИНЫ</w:t>
      </w: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14F75" w:rsidRPr="00EA2785" w:rsidRDefault="00A32840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  <w:u w:val="single"/>
        </w:rPr>
      </w:pPr>
      <w:r w:rsidRPr="00E72AF2">
        <w:rPr>
          <w:b/>
          <w:sz w:val="36"/>
          <w:szCs w:val="36"/>
        </w:rPr>
        <w:t>ОП 0</w:t>
      </w:r>
      <w:r w:rsidR="002879F9" w:rsidRPr="00E72AF2">
        <w:rPr>
          <w:b/>
          <w:sz w:val="36"/>
          <w:szCs w:val="36"/>
        </w:rPr>
        <w:t>4</w:t>
      </w:r>
      <w:r w:rsidR="00F14F75" w:rsidRPr="00EA2785">
        <w:rPr>
          <w:b/>
          <w:sz w:val="36"/>
          <w:szCs w:val="36"/>
        </w:rPr>
        <w:t xml:space="preserve"> «Экологические основы природопользования»</w:t>
      </w:r>
    </w:p>
    <w:p w:rsidR="00F14F75" w:rsidRPr="00A65987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F14F75" w:rsidRPr="00A65987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5987">
        <w:rPr>
          <w:b/>
          <w:sz w:val="28"/>
          <w:szCs w:val="28"/>
        </w:rPr>
        <w:t xml:space="preserve">для </w:t>
      </w:r>
      <w:r w:rsidR="00A32840">
        <w:rPr>
          <w:b/>
          <w:sz w:val="28"/>
          <w:szCs w:val="28"/>
        </w:rPr>
        <w:t>профессии</w:t>
      </w:r>
      <w:r w:rsidRPr="00A65987">
        <w:rPr>
          <w:b/>
          <w:sz w:val="28"/>
          <w:szCs w:val="28"/>
        </w:rPr>
        <w:t>:</w:t>
      </w:r>
    </w:p>
    <w:p w:rsidR="00F14F75" w:rsidRPr="00E72AF2" w:rsidRDefault="002879F9" w:rsidP="00693D44">
      <w:pPr>
        <w:jc w:val="center"/>
        <w:rPr>
          <w:b/>
          <w:sz w:val="28"/>
          <w:szCs w:val="28"/>
        </w:rPr>
      </w:pPr>
      <w:r w:rsidRPr="00082F1F">
        <w:t xml:space="preserve">09.01.04 </w:t>
      </w:r>
      <w:r>
        <w:t>«</w:t>
      </w:r>
      <w:r w:rsidRPr="00082F1F">
        <w:t>Наладчик аппаратных и программных средств инфокоммуникационных систем</w:t>
      </w:r>
      <w:r w:rsidRPr="00E72AF2">
        <w:t>»</w:t>
      </w:r>
    </w:p>
    <w:p w:rsidR="00F14F75" w:rsidRPr="00E72AF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F14F75" w:rsidRPr="00A65987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4F75" w:rsidRPr="009E7E02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Pr="009E7E02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Pr="009E7E02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693D44" w:rsidRDefault="00693D44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693D44" w:rsidRDefault="00693D44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F14F75" w:rsidRPr="00A65987" w:rsidRDefault="00F14F75" w:rsidP="00693D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5987">
        <w:rPr>
          <w:b/>
          <w:sz w:val="28"/>
          <w:szCs w:val="28"/>
        </w:rPr>
        <w:t>Нальчик, 20</w:t>
      </w:r>
      <w:r w:rsidR="00235492">
        <w:rPr>
          <w:b/>
          <w:sz w:val="28"/>
          <w:szCs w:val="28"/>
        </w:rPr>
        <w:t>2</w:t>
      </w:r>
      <w:r w:rsidR="00A32840">
        <w:rPr>
          <w:b/>
          <w:sz w:val="28"/>
          <w:szCs w:val="28"/>
        </w:rPr>
        <w:t>3</w:t>
      </w:r>
      <w:r w:rsidRPr="00A65987">
        <w:rPr>
          <w:b/>
          <w:sz w:val="28"/>
          <w:szCs w:val="28"/>
        </w:rPr>
        <w:t xml:space="preserve"> г.</w:t>
      </w:r>
      <w:r w:rsidRPr="00A65987">
        <w:rPr>
          <w:b/>
          <w:sz w:val="28"/>
          <w:szCs w:val="28"/>
        </w:rPr>
        <w:br w:type="page"/>
      </w:r>
    </w:p>
    <w:tbl>
      <w:tblPr>
        <w:tblW w:w="0" w:type="auto"/>
        <w:jc w:val="right"/>
        <w:tblLayout w:type="fixed"/>
        <w:tblLook w:val="01E0"/>
      </w:tblPr>
      <w:tblGrid>
        <w:gridCol w:w="5387"/>
        <w:gridCol w:w="4874"/>
      </w:tblGrid>
      <w:tr w:rsidR="00F14F75" w:rsidRPr="005D51C9" w:rsidTr="002256CD">
        <w:trPr>
          <w:trHeight w:val="1097"/>
          <w:jc w:val="right"/>
        </w:trPr>
        <w:tc>
          <w:tcPr>
            <w:tcW w:w="5387" w:type="dxa"/>
          </w:tcPr>
          <w:p w:rsidR="00F14F75" w:rsidRPr="00F93B38" w:rsidRDefault="00F14F75" w:rsidP="007B0AB1">
            <w:pPr>
              <w:tabs>
                <w:tab w:val="left" w:pos="0"/>
              </w:tabs>
              <w:spacing w:line="276" w:lineRule="auto"/>
            </w:pPr>
            <w:proofErr w:type="gramStart"/>
            <w:r w:rsidRPr="00F93B38">
              <w:lastRenderedPageBreak/>
              <w:t>Рассмотрена</w:t>
            </w:r>
            <w:proofErr w:type="gramEnd"/>
            <w:r w:rsidRPr="00F93B38">
              <w:t xml:space="preserve"> на заседании </w:t>
            </w:r>
          </w:p>
          <w:p w:rsidR="00F14F75" w:rsidRPr="00F93B38" w:rsidRDefault="00F14F75" w:rsidP="007B0AB1">
            <w:pPr>
              <w:spacing w:line="276" w:lineRule="auto"/>
            </w:pPr>
            <w:r w:rsidRPr="00F93B38">
              <w:t xml:space="preserve">ЦМК </w:t>
            </w:r>
            <w:r>
              <w:t>математических и естественнонаучных дисциплин</w:t>
            </w:r>
          </w:p>
          <w:p w:rsidR="00F14F75" w:rsidRDefault="00F14F75" w:rsidP="007B0AB1">
            <w:pPr>
              <w:spacing w:line="276" w:lineRule="auto"/>
            </w:pPr>
            <w:r w:rsidRPr="00F93B38">
              <w:t>Протокол № _____ от _____</w:t>
            </w:r>
            <w:r>
              <w:t>_____</w:t>
            </w:r>
            <w:r w:rsidR="00235492">
              <w:t xml:space="preserve"> 202</w:t>
            </w:r>
            <w:r w:rsidR="00A32840">
              <w:t>3</w:t>
            </w:r>
            <w:r>
              <w:t xml:space="preserve"> г.</w:t>
            </w:r>
          </w:p>
          <w:p w:rsidR="00F14F75" w:rsidRPr="00F93B38" w:rsidRDefault="00F14F75" w:rsidP="007B0AB1">
            <w:pPr>
              <w:spacing w:line="276" w:lineRule="auto"/>
            </w:pPr>
            <w:r w:rsidRPr="0094013A">
              <w:t>Председатель: _______________</w:t>
            </w:r>
            <w:r>
              <w:t xml:space="preserve"> </w:t>
            </w:r>
            <w:r w:rsidRPr="00F93B38">
              <w:t>/</w:t>
            </w:r>
            <w:r w:rsidR="00DB4098">
              <w:t>З.Ш. Шогенова</w:t>
            </w:r>
            <w:r>
              <w:t>/</w:t>
            </w:r>
          </w:p>
        </w:tc>
        <w:tc>
          <w:tcPr>
            <w:tcW w:w="4874" w:type="dxa"/>
          </w:tcPr>
          <w:p w:rsidR="00F14F75" w:rsidRPr="00F93B38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«Утверждаю»</w:t>
            </w:r>
          </w:p>
          <w:p w:rsidR="00F14F75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</w:p>
          <w:p w:rsidR="00F14F75" w:rsidRPr="00F93B38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заместитель директо</w:t>
            </w:r>
            <w:r>
              <w:t>ра по УР ГБП</w:t>
            </w:r>
            <w:r w:rsidRPr="00F93B38">
              <w:t>ОУ «КБАДК»</w:t>
            </w:r>
          </w:p>
          <w:p w:rsidR="00F14F75" w:rsidRPr="00AA48E4" w:rsidRDefault="00F14F75" w:rsidP="007B0AB1">
            <w:pPr>
              <w:tabs>
                <w:tab w:val="left" w:pos="0"/>
              </w:tabs>
              <w:spacing w:line="276" w:lineRule="auto"/>
              <w:jc w:val="right"/>
            </w:pPr>
            <w:r w:rsidRPr="00AA48E4">
              <w:t xml:space="preserve">______________ </w:t>
            </w:r>
            <w:r w:rsidR="00122523">
              <w:t>/</w:t>
            </w:r>
            <w:r w:rsidRPr="00AA48E4">
              <w:t xml:space="preserve">С.Ю. </w:t>
            </w:r>
            <w:proofErr w:type="spellStart"/>
            <w:r w:rsidRPr="00AA48E4">
              <w:t>Какулина</w:t>
            </w:r>
            <w:proofErr w:type="spellEnd"/>
            <w:r w:rsidR="00122523">
              <w:t>/</w:t>
            </w:r>
          </w:p>
        </w:tc>
      </w:tr>
    </w:tbl>
    <w:p w:rsidR="00F14F75" w:rsidRPr="005D51C9" w:rsidRDefault="00F14F75" w:rsidP="007B0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14F75" w:rsidRPr="005D51C9" w:rsidRDefault="00F14F75" w:rsidP="007B0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A32840" w:rsidRPr="007A00A1" w:rsidRDefault="00F14F75" w:rsidP="007A00A1">
      <w:pPr>
        <w:ind w:firstLine="709"/>
        <w:jc w:val="both"/>
        <w:rPr>
          <w:b/>
          <w:color w:val="FF0000"/>
          <w:sz w:val="28"/>
          <w:szCs w:val="28"/>
        </w:rPr>
      </w:pPr>
      <w:proofErr w:type="gramStart"/>
      <w:r w:rsidRPr="00777534">
        <w:t>Рабочая программа учебной дисциплины «</w:t>
      </w:r>
      <w:r>
        <w:t>Экологические основы природопользования</w:t>
      </w:r>
      <w:r w:rsidRPr="00777534">
        <w:t xml:space="preserve">» входит в </w:t>
      </w:r>
      <w:r w:rsidR="00122523">
        <w:t>общепрофессиональный</w:t>
      </w:r>
      <w:r w:rsidR="00A32840">
        <w:t xml:space="preserve"> цикл под индексом </w:t>
      </w:r>
      <w:r w:rsidR="00A32840" w:rsidRPr="00E72AF2">
        <w:t>ОП</w:t>
      </w:r>
      <w:r w:rsidR="00B77848" w:rsidRPr="00E72AF2">
        <w:t xml:space="preserve"> </w:t>
      </w:r>
      <w:r w:rsidR="00A32840" w:rsidRPr="00E72AF2">
        <w:t>0</w:t>
      </w:r>
      <w:r w:rsidR="002879F9" w:rsidRPr="00E72AF2">
        <w:t>4</w:t>
      </w:r>
      <w:r w:rsidRPr="00777534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</w:t>
      </w:r>
      <w:r w:rsidR="00B77848" w:rsidRPr="00C05FFE">
        <w:rPr>
          <w:sz w:val="23"/>
          <w:szCs w:val="23"/>
        </w:rPr>
        <w:t xml:space="preserve">Методического совета ГБПОУ «КБАДК» </w:t>
      </w:r>
      <w:r w:rsidR="00A32840">
        <w:t>(протокол</w:t>
      </w:r>
      <w:r w:rsidR="00A32840">
        <w:rPr>
          <w:spacing w:val="1"/>
        </w:rPr>
        <w:t xml:space="preserve"> </w:t>
      </w:r>
      <w:r w:rsidR="00A32840">
        <w:t>№</w:t>
      </w:r>
      <w:r w:rsidR="00A32840">
        <w:rPr>
          <w:spacing w:val="1"/>
        </w:rPr>
        <w:t xml:space="preserve"> </w:t>
      </w:r>
      <w:r w:rsidR="00A32840">
        <w:t>2</w:t>
      </w:r>
      <w:r w:rsidR="00A32840">
        <w:rPr>
          <w:spacing w:val="1"/>
        </w:rPr>
        <w:t xml:space="preserve"> </w:t>
      </w:r>
      <w:r w:rsidR="00A32840">
        <w:t>от</w:t>
      </w:r>
      <w:r w:rsidR="00A32840">
        <w:rPr>
          <w:spacing w:val="1"/>
        </w:rPr>
        <w:t xml:space="preserve"> </w:t>
      </w:r>
      <w:r w:rsidR="00A32840">
        <w:t>10</w:t>
      </w:r>
      <w:r w:rsidR="00E72AF2">
        <w:rPr>
          <w:spacing w:val="1"/>
        </w:rPr>
        <w:t xml:space="preserve"> января </w:t>
      </w:r>
      <w:r w:rsidR="00A32840">
        <w:t>2023</w:t>
      </w:r>
      <w:r w:rsidR="00A32840">
        <w:rPr>
          <w:spacing w:val="1"/>
        </w:rPr>
        <w:t xml:space="preserve"> </w:t>
      </w:r>
      <w:r w:rsidR="00A32840">
        <w:t>г.)</w:t>
      </w:r>
      <w:r w:rsidR="00A32840">
        <w:rPr>
          <w:spacing w:val="1"/>
        </w:rPr>
        <w:t xml:space="preserve"> </w:t>
      </w:r>
      <w:r w:rsidR="00A32840">
        <w:t>и</w:t>
      </w:r>
      <w:r w:rsidR="00A32840">
        <w:rPr>
          <w:spacing w:val="1"/>
        </w:rPr>
        <w:t xml:space="preserve"> </w:t>
      </w:r>
      <w:r w:rsidR="00A32840">
        <w:t>утвержденными</w:t>
      </w:r>
      <w:r w:rsidR="00A32840">
        <w:rPr>
          <w:spacing w:val="1"/>
        </w:rPr>
        <w:t xml:space="preserve"> </w:t>
      </w:r>
      <w:r w:rsidR="00A32840">
        <w:t>директором</w:t>
      </w:r>
      <w:r w:rsidR="00A32840">
        <w:rPr>
          <w:spacing w:val="1"/>
        </w:rPr>
        <w:t xml:space="preserve"> </w:t>
      </w:r>
      <w:r w:rsidR="00A32840">
        <w:t>ГБПОУ</w:t>
      </w:r>
      <w:proofErr w:type="gramEnd"/>
      <w:r w:rsidR="00A32840">
        <w:rPr>
          <w:spacing w:val="1"/>
        </w:rPr>
        <w:t xml:space="preserve"> </w:t>
      </w:r>
      <w:r w:rsidR="00A32840">
        <w:t>«КБАДК»</w:t>
      </w:r>
      <w:r w:rsidR="00A32840">
        <w:rPr>
          <w:spacing w:val="1"/>
        </w:rPr>
        <w:t xml:space="preserve"> </w:t>
      </w:r>
      <w:r w:rsidR="00A32840">
        <w:t>по</w:t>
      </w:r>
      <w:r w:rsidR="00A32840">
        <w:rPr>
          <w:spacing w:val="1"/>
        </w:rPr>
        <w:t xml:space="preserve"> </w:t>
      </w:r>
      <w:r w:rsidR="00A32840">
        <w:t xml:space="preserve">профессии </w:t>
      </w:r>
      <w:r w:rsidR="002879F9" w:rsidRPr="00082F1F">
        <w:t xml:space="preserve">09.01.04 </w:t>
      </w:r>
      <w:r w:rsidR="002879F9">
        <w:t>«</w:t>
      </w:r>
      <w:r w:rsidR="002879F9" w:rsidRPr="00082F1F">
        <w:t>Наладчик аппаратных и программных средств инфокоммуникационных систем</w:t>
      </w:r>
      <w:r w:rsidR="002879F9">
        <w:t>»</w:t>
      </w:r>
      <w:r w:rsidR="00A32840" w:rsidRPr="00122523">
        <w:rPr>
          <w:bCs/>
          <w:color w:val="FF0000"/>
        </w:rPr>
        <w:t>.</w:t>
      </w:r>
    </w:p>
    <w:p w:rsidR="00F14F75" w:rsidRPr="00777534" w:rsidRDefault="00F14F75" w:rsidP="007B0AB1">
      <w:pPr>
        <w:spacing w:line="276" w:lineRule="auto"/>
        <w:ind w:firstLine="709"/>
        <w:jc w:val="both"/>
      </w:pPr>
    </w:p>
    <w:p w:rsidR="00F14F75" w:rsidRPr="00777534" w:rsidRDefault="00F14F75" w:rsidP="007B0AB1">
      <w:pPr>
        <w:spacing w:line="276" w:lineRule="auto"/>
        <w:ind w:firstLine="709"/>
        <w:jc w:val="both"/>
      </w:pPr>
    </w:p>
    <w:p w:rsidR="00F14F75" w:rsidRPr="009E7E02" w:rsidRDefault="00F14F75" w:rsidP="007B0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F14F75" w:rsidRDefault="00F14F75" w:rsidP="007B0AB1">
      <w:pPr>
        <w:spacing w:line="276" w:lineRule="auto"/>
        <w:ind w:firstLine="709"/>
      </w:pPr>
      <w:r w:rsidRPr="009E7E02">
        <w:t>Организация</w:t>
      </w:r>
      <w:r w:rsidR="005748D9">
        <w:t>-</w:t>
      </w:r>
      <w:r w:rsidRPr="009E7E02">
        <w:t>разработчик</w:t>
      </w:r>
      <w:r>
        <w:t>:</w:t>
      </w:r>
    </w:p>
    <w:p w:rsidR="00F14F75" w:rsidRPr="009E7E02" w:rsidRDefault="00F14F75" w:rsidP="007B0AB1">
      <w:pPr>
        <w:spacing w:line="276" w:lineRule="auto"/>
        <w:ind w:firstLine="709"/>
        <w:jc w:val="both"/>
      </w:pPr>
      <w:r w:rsidRPr="009E7E02">
        <w:t xml:space="preserve">Государственное </w:t>
      </w:r>
      <w:r>
        <w:t>бюджетное</w:t>
      </w:r>
      <w:r w:rsidRPr="009E7E02">
        <w:t xml:space="preserve"> профессиональное учреждение «Кабардино-Балкарский автомобильно-дорожный колледж»</w:t>
      </w:r>
    </w:p>
    <w:p w:rsidR="00F14F75" w:rsidRDefault="00F14F75" w:rsidP="009959DB">
      <w:pPr>
        <w:ind w:firstLine="709"/>
      </w:pPr>
    </w:p>
    <w:p w:rsidR="00F14F75" w:rsidRDefault="00F14F75" w:rsidP="009959DB">
      <w:pPr>
        <w:ind w:firstLine="709"/>
      </w:pPr>
      <w:r w:rsidRPr="009E7E02">
        <w:t>Разработчик:</w:t>
      </w:r>
    </w:p>
    <w:p w:rsidR="00F14F75" w:rsidRDefault="00F14F75" w:rsidP="009959DB">
      <w:pPr>
        <w:ind w:firstLine="709"/>
      </w:pPr>
      <w:r>
        <w:t>Карачаева Е.В.</w:t>
      </w:r>
      <w:r w:rsidRPr="009E7E02">
        <w:t xml:space="preserve">, </w:t>
      </w:r>
      <w:r>
        <w:t>канд</w:t>
      </w:r>
      <w:r w:rsidR="00B77848">
        <w:t>идат</w:t>
      </w:r>
      <w:r>
        <w:t xml:space="preserve"> биологических наук, </w:t>
      </w:r>
      <w:r w:rsidR="00514088">
        <w:t>зав</w:t>
      </w:r>
      <w:r w:rsidR="00B4515B">
        <w:t>едующий</w:t>
      </w:r>
      <w:r w:rsidR="00514088">
        <w:t xml:space="preserve"> отделением, </w:t>
      </w:r>
      <w:r>
        <w:t>преподаватель ГБПОУ «КБАДК»</w:t>
      </w:r>
    </w:p>
    <w:p w:rsidR="00F14F75" w:rsidRDefault="00F14F75" w:rsidP="009959DB">
      <w:pPr>
        <w:ind w:firstLine="709"/>
      </w:pPr>
      <w:r>
        <w:br w:type="page"/>
      </w:r>
    </w:p>
    <w:p w:rsidR="00F14F75" w:rsidRPr="002256CD" w:rsidRDefault="002256CD" w:rsidP="002256CD">
      <w:pPr>
        <w:ind w:firstLine="709"/>
        <w:jc w:val="center"/>
        <w:rPr>
          <w:b/>
          <w:sz w:val="28"/>
        </w:rPr>
      </w:pPr>
      <w:r w:rsidRPr="002256CD">
        <w:rPr>
          <w:b/>
          <w:sz w:val="28"/>
        </w:rPr>
        <w:lastRenderedPageBreak/>
        <w:t>Содержание</w:t>
      </w:r>
    </w:p>
    <w:p w:rsidR="00F14F75" w:rsidRPr="009C5690" w:rsidRDefault="00F14F75" w:rsidP="002256CD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-1055692176"/>
        <w:docPartObj>
          <w:docPartGallery w:val="Table of Contents"/>
          <w:docPartUnique/>
        </w:docPartObj>
      </w:sdtPr>
      <w:sdtContent>
        <w:p w:rsidR="002256CD" w:rsidRDefault="002256CD" w:rsidP="002256CD">
          <w:pPr>
            <w:pStyle w:val="af1"/>
            <w:tabs>
              <w:tab w:val="left" w:pos="0"/>
              <w:tab w:val="left" w:pos="142"/>
            </w:tabs>
            <w:spacing w:before="0" w:line="360" w:lineRule="auto"/>
            <w:jc w:val="both"/>
          </w:pPr>
        </w:p>
        <w:p w:rsidR="002256CD" w:rsidRDefault="00702292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702292">
            <w:rPr>
              <w:b w:val="0"/>
            </w:rPr>
            <w:fldChar w:fldCharType="begin"/>
          </w:r>
          <w:r w:rsidR="002256CD" w:rsidRPr="002256CD">
            <w:rPr>
              <w:b w:val="0"/>
            </w:rPr>
            <w:instrText xml:space="preserve"> TOC \o "1-3" \h \z \u </w:instrText>
          </w:r>
          <w:r w:rsidRPr="00702292">
            <w:rPr>
              <w:b w:val="0"/>
            </w:rPr>
            <w:fldChar w:fldCharType="separate"/>
          </w:r>
          <w:hyperlink w:anchor="_Toc113634248" w:history="1">
            <w:r w:rsidR="002256CD" w:rsidRPr="009421C6">
              <w:rPr>
                <w:rStyle w:val="ad"/>
                <w:noProof/>
              </w:rPr>
              <w:t>1. ОБЩАЯ ХАРАКТЕРИСТИКА РАБОЧЕЙ</w:t>
            </w:r>
            <w:r w:rsidR="00A32840">
              <w:rPr>
                <w:rStyle w:val="ad"/>
                <w:noProof/>
              </w:rPr>
              <w:t xml:space="preserve"> ПР</w:t>
            </w:r>
            <w:r w:rsidR="00E72AF2">
              <w:rPr>
                <w:rStyle w:val="ad"/>
                <w:noProof/>
              </w:rPr>
              <w:t>ОГРАММЫ УЧЕБНОЙ ДИСЦИПЛИНЫ ОП 04</w:t>
            </w:r>
            <w:r w:rsidR="002256CD" w:rsidRPr="009421C6">
              <w:rPr>
                <w:rStyle w:val="ad"/>
                <w:noProof/>
              </w:rPr>
              <w:t xml:space="preserve"> «ЭКОЛОГИЧЕСКИЕ ОСНОВЫ ПРИРОДОЛЬЗОВАНИЯ»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49" w:history="1">
            <w:r w:rsidRPr="00AB0B03">
              <w:rPr>
                <w:rStyle w:val="ad"/>
                <w:bCs/>
                <w:noProof/>
                <w:u w:val="none"/>
              </w:rPr>
              <w:t>1.1.</w:t>
            </w:r>
            <w:r w:rsidRPr="00AB0B0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AB0B03">
              <w:rPr>
                <w:rStyle w:val="ad"/>
                <w:bCs/>
                <w:noProof/>
                <w:u w:val="none"/>
              </w:rPr>
              <w:t>Место дисциплины в структуре основной образовательной программы</w:t>
            </w:r>
            <w:r w:rsidRPr="009421C6">
              <w:rPr>
                <w:rStyle w:val="ad"/>
                <w:b/>
                <w:bCs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_Toc113634249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AB0B03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B0B03">
            <w:rPr>
              <w:rStyle w:val="ad"/>
              <w:noProof/>
              <w:u w:val="none"/>
            </w:rPr>
            <w:tab/>
          </w:r>
          <w:hyperlink w:anchor="_Toc113634250" w:history="1">
            <w:r w:rsidR="002256CD" w:rsidRPr="009421C6">
              <w:rPr>
                <w:rStyle w:val="ad"/>
                <w:noProof/>
              </w:rPr>
              <w:t>1.2. Цель и планируемые результаты освоения дисциплины:</w:t>
            </w:r>
            <w:r w:rsidR="002256CD"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_Toc113634250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4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702292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1" w:history="1">
            <w:r w:rsidR="002256CD" w:rsidRPr="009421C6">
              <w:rPr>
                <w:rStyle w:val="ad"/>
                <w:noProof/>
              </w:rPr>
              <w:t>2. СТРУКТУРА И СОДЕРЖАНИЕ УЧЕБНОЙ ДИСЦИПЛИНЫ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2" w:history="1">
            <w:r w:rsidRPr="009421C6">
              <w:rPr>
                <w:rStyle w:val="ad"/>
                <w:noProof/>
              </w:rPr>
              <w:t>2.1. 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_Toc113634252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3" w:history="1">
            <w:r w:rsidRPr="009421C6">
              <w:rPr>
                <w:rStyle w:val="ad"/>
                <w:noProof/>
              </w:rPr>
              <w:t>2.2. Тематический план и содержание учебной дисциплины</w:t>
            </w:r>
            <w:r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_Toc113634253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702292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4" w:history="1">
            <w:r w:rsidR="002256CD" w:rsidRPr="009421C6">
              <w:rPr>
                <w:rStyle w:val="ad"/>
                <w:caps/>
                <w:noProof/>
              </w:rPr>
              <w:t>3. условия реализации УЧЕБНОЙ дисциплины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5" w:history="1">
            <w:r w:rsidRPr="009421C6">
              <w:rPr>
                <w:rStyle w:val="ad"/>
                <w:noProof/>
              </w:rPr>
              <w:t>3.1. Материально-техническое и кадровое обеспечение</w:t>
            </w:r>
            <w:r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_Toc113634255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6" w:history="1">
            <w:r w:rsidRPr="002256CD">
              <w:rPr>
                <w:rStyle w:val="ad"/>
                <w:noProof/>
              </w:rPr>
              <w:t>3.2.</w:t>
            </w:r>
            <w:r w:rsidRPr="002256C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2256CD">
              <w:rPr>
                <w:rStyle w:val="ad"/>
                <w:noProof/>
              </w:rPr>
              <w:t>Информационное обеспечение реализации программы</w:t>
            </w:r>
            <w:r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_Toc113634256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32"/>
            <w:ind w:right="-143"/>
            <w:jc w:val="both"/>
            <w:rPr>
              <w:noProof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7" w:history="1">
            <w:r w:rsidRPr="009421C6">
              <w:rPr>
                <w:rStyle w:val="ad"/>
                <w:noProof/>
              </w:rPr>
              <w:t>3.2.1. Основные печатные издания:</w:t>
            </w:r>
            <w:r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_Toc113634257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2256CD" w:rsidP="00AB0B03">
          <w:pPr>
            <w:pStyle w:val="32"/>
            <w:ind w:right="-143"/>
            <w:jc w:val="both"/>
            <w:rPr>
              <w:noProof/>
            </w:rPr>
          </w:pPr>
          <w:r w:rsidRPr="002256CD">
            <w:rPr>
              <w:rStyle w:val="ad"/>
              <w:noProof/>
              <w:u w:val="none"/>
            </w:rPr>
            <w:tab/>
          </w:r>
          <w:hyperlink w:anchor="_Toc113634258" w:history="1">
            <w:r w:rsidRPr="009421C6">
              <w:rPr>
                <w:rStyle w:val="ad"/>
                <w:iCs/>
                <w:noProof/>
              </w:rPr>
              <w:t>3.2.2. Дополнительные источники:</w:t>
            </w:r>
            <w:r>
              <w:rPr>
                <w:noProof/>
                <w:webHidden/>
              </w:rPr>
              <w:tab/>
            </w:r>
            <w:r w:rsidR="0070229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_Toc113634258 \h </w:instrText>
            </w:r>
            <w:r w:rsidR="00702292">
              <w:rPr>
                <w:noProof/>
                <w:webHidden/>
              </w:rPr>
            </w:r>
            <w:r w:rsidR="0070229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702292">
              <w:rPr>
                <w:noProof/>
                <w:webHidden/>
              </w:rPr>
              <w:fldChar w:fldCharType="end"/>
            </w:r>
          </w:hyperlink>
        </w:p>
        <w:p w:rsidR="002256CD" w:rsidRDefault="00702292" w:rsidP="00AB0B03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9" w:history="1">
            <w:r w:rsidR="002256CD" w:rsidRPr="009421C6">
              <w:rPr>
                <w:rStyle w:val="ad"/>
                <w:noProof/>
              </w:rPr>
              <w:t>4. КОНТРОЛЬ И ОЦЕНКА РЕЗУЛЬТАТОВ ОСВОЕНИЯ УЧЕБНОЙ ДИСЦИПЛИНЫ</w:t>
            </w:r>
            <w:r w:rsidR="002256CD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256CD">
              <w:rPr>
                <w:noProof/>
                <w:webHidden/>
              </w:rPr>
              <w:instrText xml:space="preserve"> PAGEREF _Toc113634259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256C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56CD" w:rsidRDefault="00702292" w:rsidP="002256CD">
          <w:pPr>
            <w:tabs>
              <w:tab w:val="left" w:pos="0"/>
              <w:tab w:val="left" w:pos="142"/>
            </w:tabs>
            <w:spacing w:line="480" w:lineRule="auto"/>
            <w:jc w:val="both"/>
          </w:pPr>
          <w:r w:rsidRPr="002256CD">
            <w:rPr>
              <w:bCs/>
            </w:rPr>
            <w:fldChar w:fldCharType="end"/>
          </w:r>
        </w:p>
      </w:sdtContent>
    </w:sdt>
    <w:p w:rsidR="00F14F75" w:rsidRPr="009E7E02" w:rsidRDefault="00F14F75" w:rsidP="009959DB">
      <w:pPr>
        <w:ind w:firstLine="709"/>
        <w:rPr>
          <w:b/>
        </w:rPr>
      </w:pPr>
      <w:r>
        <w:rPr>
          <w:b/>
          <w:bCs/>
        </w:rPr>
        <w:br w:type="page"/>
      </w:r>
    </w:p>
    <w:p w:rsidR="004A072E" w:rsidRPr="00BD75EF" w:rsidRDefault="004A072E" w:rsidP="002256CD">
      <w:pPr>
        <w:pStyle w:val="1"/>
        <w:rPr>
          <w:b w:val="0"/>
          <w:bCs w:val="0"/>
        </w:rPr>
      </w:pPr>
      <w:bookmarkStart w:id="0" w:name="_Toc113634248"/>
      <w:bookmarkStart w:id="1" w:name="_Toc467157537"/>
      <w:r w:rsidRPr="00BD75EF">
        <w:lastRenderedPageBreak/>
        <w:t xml:space="preserve">1. ОБЩАЯ ХАРАКТЕРИСТИКА РАБОЧЕЙ ПРОГРАММЫ УЧЕБНОЙ ДИСЦИПЛИНЫ </w:t>
      </w:r>
      <w:r w:rsidR="00E72AF2">
        <w:t>ОП 04</w:t>
      </w:r>
      <w:r w:rsidRPr="00BD75EF">
        <w:t xml:space="preserve"> «ЭКОЛОГИЧЕСКИЕ ОСНОВЫ ПРИРОДОЛЬЗОВАНИЯ»</w:t>
      </w:r>
      <w:bookmarkEnd w:id="0"/>
    </w:p>
    <w:p w:rsidR="004A072E" w:rsidRPr="00BD75EF" w:rsidRDefault="004A072E" w:rsidP="002256CD">
      <w:pPr>
        <w:pStyle w:val="1"/>
      </w:pPr>
    </w:p>
    <w:p w:rsidR="004A072E" w:rsidRPr="004D0C4E" w:rsidRDefault="004A072E" w:rsidP="004D0C4E">
      <w:pPr>
        <w:pStyle w:val="aa"/>
        <w:numPr>
          <w:ilvl w:val="1"/>
          <w:numId w:val="32"/>
        </w:numPr>
        <w:ind w:left="0" w:firstLine="0"/>
        <w:jc w:val="both"/>
        <w:outlineLvl w:val="1"/>
        <w:rPr>
          <w:b/>
          <w:bCs/>
        </w:rPr>
      </w:pPr>
      <w:bookmarkStart w:id="2" w:name="_Toc113634249"/>
      <w:r w:rsidRPr="00982CC2">
        <w:rPr>
          <w:b/>
          <w:bCs/>
        </w:rPr>
        <w:t xml:space="preserve">Место дисциплины в </w:t>
      </w:r>
      <w:r w:rsidRPr="004D0C4E">
        <w:rPr>
          <w:b/>
          <w:bCs/>
        </w:rPr>
        <w:t>структуре основной образовательной программы:</w:t>
      </w:r>
      <w:bookmarkEnd w:id="2"/>
    </w:p>
    <w:p w:rsidR="004A072E" w:rsidRPr="00E72AF2" w:rsidRDefault="005748D9" w:rsidP="007A00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0A1">
        <w:rPr>
          <w:rFonts w:ascii="Times New Roman" w:hAnsi="Times New Roman" w:cs="Times New Roman"/>
          <w:sz w:val="24"/>
          <w:szCs w:val="24"/>
        </w:rPr>
        <w:t>Рабочая программа у</w:t>
      </w:r>
      <w:r w:rsidR="004A072E" w:rsidRPr="007A00A1">
        <w:rPr>
          <w:rFonts w:ascii="Times New Roman" w:hAnsi="Times New Roman" w:cs="Times New Roman"/>
          <w:sz w:val="24"/>
          <w:szCs w:val="24"/>
        </w:rPr>
        <w:t>чебн</w:t>
      </w:r>
      <w:r w:rsidRPr="007A00A1">
        <w:rPr>
          <w:rFonts w:ascii="Times New Roman" w:hAnsi="Times New Roman" w:cs="Times New Roman"/>
          <w:sz w:val="24"/>
          <w:szCs w:val="24"/>
        </w:rPr>
        <w:t>ой</w:t>
      </w:r>
      <w:r w:rsidR="004A072E" w:rsidRPr="007A00A1">
        <w:rPr>
          <w:rFonts w:ascii="Times New Roman" w:hAnsi="Times New Roman" w:cs="Times New Roman"/>
          <w:sz w:val="24"/>
          <w:szCs w:val="24"/>
        </w:rPr>
        <w:t xml:space="preserve"> дисциплин</w:t>
      </w:r>
      <w:r w:rsidRPr="007A00A1">
        <w:rPr>
          <w:rFonts w:ascii="Times New Roman" w:hAnsi="Times New Roman" w:cs="Times New Roman"/>
          <w:sz w:val="24"/>
          <w:szCs w:val="24"/>
        </w:rPr>
        <w:t>ы</w:t>
      </w:r>
      <w:r w:rsidR="004A072E" w:rsidRPr="007A00A1">
        <w:rPr>
          <w:rFonts w:ascii="Times New Roman" w:hAnsi="Times New Roman" w:cs="Times New Roman"/>
          <w:sz w:val="24"/>
          <w:szCs w:val="24"/>
        </w:rPr>
        <w:t xml:space="preserve"> </w:t>
      </w:r>
      <w:r w:rsidR="004D0C4E" w:rsidRPr="00E72AF2">
        <w:rPr>
          <w:rFonts w:ascii="Times New Roman" w:hAnsi="Times New Roman" w:cs="Times New Roman"/>
          <w:sz w:val="24"/>
          <w:szCs w:val="24"/>
        </w:rPr>
        <w:t>ОП 0</w:t>
      </w:r>
      <w:r w:rsidR="002879F9" w:rsidRPr="00E72AF2">
        <w:rPr>
          <w:rFonts w:ascii="Times New Roman" w:hAnsi="Times New Roman" w:cs="Times New Roman"/>
          <w:sz w:val="24"/>
          <w:szCs w:val="24"/>
        </w:rPr>
        <w:t>4</w:t>
      </w:r>
      <w:r w:rsidR="007A00A1" w:rsidRPr="00E72AF2">
        <w:rPr>
          <w:rFonts w:ascii="Times New Roman" w:hAnsi="Times New Roman" w:cs="Times New Roman"/>
          <w:sz w:val="24"/>
          <w:szCs w:val="24"/>
        </w:rPr>
        <w:t xml:space="preserve"> </w:t>
      </w:r>
      <w:r w:rsidR="004A072E" w:rsidRPr="00E72AF2">
        <w:rPr>
          <w:rFonts w:ascii="Times New Roman" w:hAnsi="Times New Roman" w:cs="Times New Roman"/>
          <w:sz w:val="24"/>
          <w:szCs w:val="24"/>
        </w:rPr>
        <w:t xml:space="preserve">«Экологические основы природопользования» является частью </w:t>
      </w:r>
      <w:r w:rsidR="004D0C4E" w:rsidRPr="00E72AF2">
        <w:rPr>
          <w:rFonts w:ascii="Times New Roman" w:hAnsi="Times New Roman" w:cs="Times New Roman"/>
          <w:sz w:val="24"/>
          <w:szCs w:val="24"/>
        </w:rPr>
        <w:t xml:space="preserve">общепрофессионального </w:t>
      </w:r>
      <w:r w:rsidR="004A072E" w:rsidRPr="00E72AF2">
        <w:rPr>
          <w:rFonts w:ascii="Times New Roman" w:hAnsi="Times New Roman" w:cs="Times New Roman"/>
          <w:sz w:val="24"/>
          <w:szCs w:val="24"/>
        </w:rPr>
        <w:t>цикла ПП</w:t>
      </w:r>
      <w:r w:rsidR="004D0C4E" w:rsidRPr="00E72AF2">
        <w:rPr>
          <w:rFonts w:ascii="Times New Roman" w:hAnsi="Times New Roman" w:cs="Times New Roman"/>
          <w:sz w:val="24"/>
          <w:szCs w:val="24"/>
        </w:rPr>
        <w:t>КРС</w:t>
      </w:r>
      <w:r w:rsidR="004A072E" w:rsidRPr="00E72AF2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 w:rsidR="004D0C4E" w:rsidRPr="00E72AF2">
        <w:rPr>
          <w:rFonts w:ascii="Times New Roman" w:hAnsi="Times New Roman" w:cs="Times New Roman"/>
          <w:sz w:val="24"/>
          <w:szCs w:val="24"/>
        </w:rPr>
        <w:t>профессии</w:t>
      </w:r>
      <w:r w:rsidR="004A072E" w:rsidRPr="00E72AF2">
        <w:rPr>
          <w:rFonts w:ascii="Times New Roman" w:hAnsi="Times New Roman" w:cs="Times New Roman"/>
          <w:sz w:val="24"/>
          <w:szCs w:val="24"/>
        </w:rPr>
        <w:t xml:space="preserve"> </w:t>
      </w:r>
      <w:r w:rsidR="002879F9" w:rsidRPr="00E72AF2">
        <w:rPr>
          <w:rFonts w:ascii="Times New Roman" w:hAnsi="Times New Roman"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  <w:r w:rsidR="007A00A1" w:rsidRPr="00E72AF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1DDE" w:rsidRPr="00E72AF2">
        <w:rPr>
          <w:rFonts w:ascii="Times New Roman" w:hAnsi="Times New Roman" w:cs="Times New Roman"/>
          <w:sz w:val="24"/>
          <w:szCs w:val="24"/>
        </w:rPr>
        <w:t>(</w:t>
      </w:r>
      <w:r w:rsidR="002879F9" w:rsidRPr="00E72AF2">
        <w:rPr>
          <w:rFonts w:ascii="Times New Roman" w:hAnsi="Times New Roman" w:cs="Times New Roman"/>
          <w:sz w:val="24"/>
          <w:szCs w:val="24"/>
        </w:rPr>
        <w:t>утв. Приказом Министерства просвещения Российской Федерации</w:t>
      </w:r>
      <w:r w:rsidR="00E72AF2">
        <w:rPr>
          <w:rFonts w:ascii="Times New Roman" w:hAnsi="Times New Roman" w:cs="Times New Roman"/>
          <w:sz w:val="24"/>
          <w:szCs w:val="24"/>
        </w:rPr>
        <w:t xml:space="preserve"> от 11.11.2022 г. №</w:t>
      </w:r>
      <w:r w:rsidR="002879F9" w:rsidRPr="00E72AF2">
        <w:rPr>
          <w:rFonts w:ascii="Times New Roman" w:hAnsi="Times New Roman" w:cs="Times New Roman"/>
          <w:sz w:val="24"/>
          <w:szCs w:val="24"/>
        </w:rPr>
        <w:t xml:space="preserve"> 965</w:t>
      </w:r>
      <w:r w:rsidR="00E82AD1" w:rsidRPr="00E72AF2">
        <w:rPr>
          <w:rFonts w:ascii="Times New Roman" w:hAnsi="Times New Roman" w:cs="Times New Roman"/>
          <w:sz w:val="24"/>
          <w:szCs w:val="24"/>
        </w:rPr>
        <w:t>)</w:t>
      </w:r>
      <w:r w:rsidR="00982CC2" w:rsidRPr="00E72AF2">
        <w:rPr>
          <w:rFonts w:ascii="Times New Roman" w:hAnsi="Times New Roman" w:cs="Times New Roman"/>
          <w:sz w:val="24"/>
          <w:szCs w:val="24"/>
        </w:rPr>
        <w:t>.</w:t>
      </w:r>
    </w:p>
    <w:p w:rsidR="00982CC2" w:rsidRDefault="00982CC2" w:rsidP="009959DB">
      <w:pPr>
        <w:ind w:firstLine="709"/>
      </w:pPr>
    </w:p>
    <w:p w:rsidR="004A072E" w:rsidRPr="00E82AD1" w:rsidRDefault="004A072E" w:rsidP="002256CD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113634250"/>
      <w:r w:rsidRPr="00E82AD1">
        <w:rPr>
          <w:rFonts w:ascii="Times New Roman" w:hAnsi="Times New Roman" w:cs="Times New Roman"/>
          <w:i w:val="0"/>
          <w:sz w:val="24"/>
          <w:szCs w:val="24"/>
        </w:rPr>
        <w:t>1.2. Цель и планируемые результаты освоения дисциплины:</w:t>
      </w:r>
      <w:bookmarkEnd w:id="3"/>
    </w:p>
    <w:p w:rsidR="004A072E" w:rsidRPr="004A072E" w:rsidRDefault="004A072E" w:rsidP="009959DB">
      <w:pPr>
        <w:ind w:firstLine="709"/>
      </w:pPr>
      <w:r w:rsidRPr="004A072E">
        <w:t xml:space="preserve">В рамках программы учебной дисциплины </w:t>
      </w:r>
      <w:proofErr w:type="gramStart"/>
      <w:r w:rsidRPr="004A072E">
        <w:t>обучающимися</w:t>
      </w:r>
      <w:proofErr w:type="gramEnd"/>
      <w:r w:rsidRPr="004A072E">
        <w:t xml:space="preserve"> осваиваются умения и знания</w:t>
      </w:r>
      <w:r w:rsidR="00982CC2">
        <w:t>:</w:t>
      </w:r>
    </w:p>
    <w:p w:rsidR="004A072E" w:rsidRPr="004A072E" w:rsidRDefault="004A072E" w:rsidP="003D1BA3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374"/>
        <w:gridCol w:w="5811"/>
      </w:tblGrid>
      <w:tr w:rsidR="004A072E" w:rsidRPr="004A072E" w:rsidTr="003D1BA3">
        <w:trPr>
          <w:trHeight w:val="649"/>
        </w:trPr>
        <w:tc>
          <w:tcPr>
            <w:tcW w:w="1129" w:type="dxa"/>
            <w:hideMark/>
          </w:tcPr>
          <w:p w:rsidR="004A072E" w:rsidRPr="004A072E" w:rsidRDefault="004A072E" w:rsidP="004173C3">
            <w:r w:rsidRPr="004A072E">
              <w:t xml:space="preserve">Код </w:t>
            </w:r>
          </w:p>
          <w:p w:rsidR="004A072E" w:rsidRPr="004A072E" w:rsidRDefault="004A072E" w:rsidP="004173C3">
            <w:r w:rsidRPr="004A072E">
              <w:t>ПК, ОК</w:t>
            </w:r>
          </w:p>
        </w:tc>
        <w:tc>
          <w:tcPr>
            <w:tcW w:w="3374" w:type="dxa"/>
            <w:hideMark/>
          </w:tcPr>
          <w:p w:rsidR="004A072E" w:rsidRPr="004A072E" w:rsidRDefault="004A072E" w:rsidP="004173C3">
            <w:r w:rsidRPr="004A072E">
              <w:t>Умения</w:t>
            </w:r>
          </w:p>
        </w:tc>
        <w:tc>
          <w:tcPr>
            <w:tcW w:w="5811" w:type="dxa"/>
            <w:hideMark/>
          </w:tcPr>
          <w:p w:rsidR="004A072E" w:rsidRPr="004A072E" w:rsidRDefault="004A072E" w:rsidP="004173C3">
            <w:r w:rsidRPr="004A072E">
              <w:t>Знания</w:t>
            </w:r>
          </w:p>
        </w:tc>
      </w:tr>
      <w:tr w:rsidR="004A072E" w:rsidRPr="004A072E" w:rsidTr="003D1BA3">
        <w:trPr>
          <w:trHeight w:val="212"/>
        </w:trPr>
        <w:tc>
          <w:tcPr>
            <w:tcW w:w="1129" w:type="dxa"/>
          </w:tcPr>
          <w:p w:rsidR="00E82AD1" w:rsidRPr="00E72AF2" w:rsidRDefault="00E82AD1" w:rsidP="004F58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AF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82AD1" w:rsidRPr="00E72AF2" w:rsidRDefault="00E82AD1" w:rsidP="004F58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AF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E82AD1" w:rsidRDefault="00E82AD1" w:rsidP="004F58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AF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B811C6" w:rsidRPr="00E72AF2" w:rsidRDefault="00B811C6" w:rsidP="004F58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4A072E" w:rsidRPr="00E72AF2" w:rsidRDefault="00FB210D" w:rsidP="004F5858">
            <w:r w:rsidRPr="00E72AF2">
              <w:t>ОК 07</w:t>
            </w:r>
          </w:p>
        </w:tc>
        <w:tc>
          <w:tcPr>
            <w:tcW w:w="3374" w:type="dxa"/>
          </w:tcPr>
          <w:p w:rsidR="004A072E" w:rsidRPr="00E72AF2" w:rsidRDefault="004A072E" w:rsidP="004173C3">
            <w:r w:rsidRPr="00E72AF2">
              <w:t xml:space="preserve">- осуществлять экологический </w:t>
            </w:r>
            <w:proofErr w:type="gramStart"/>
            <w:r w:rsidRPr="00E72AF2">
              <w:t>контроль за</w:t>
            </w:r>
            <w:proofErr w:type="gramEnd"/>
            <w:r w:rsidRPr="00E72AF2">
              <w:t xml:space="preserve"> соблюдением установленных требований и действующих норм, правил и стандартов;</w:t>
            </w:r>
          </w:p>
          <w:p w:rsidR="004A072E" w:rsidRPr="00E72AF2" w:rsidRDefault="004A072E" w:rsidP="004173C3">
            <w:r w:rsidRPr="00E72AF2">
              <w:t>- рассчитывать экологические риски;</w:t>
            </w:r>
          </w:p>
          <w:p w:rsidR="004A072E" w:rsidRPr="00E72AF2" w:rsidRDefault="004A072E" w:rsidP="004173C3">
            <w:r w:rsidRPr="00E72AF2">
              <w:t>- оценивать ущерб окружающей среде</w:t>
            </w:r>
          </w:p>
        </w:tc>
        <w:tc>
          <w:tcPr>
            <w:tcW w:w="5811" w:type="dxa"/>
          </w:tcPr>
          <w:p w:rsidR="00E72AF2" w:rsidRPr="004A072E" w:rsidRDefault="00E72AF2" w:rsidP="00E72AF2">
            <w:r w:rsidRPr="004A072E">
              <w:t xml:space="preserve">- особенностей взаимодействия общества и природы; </w:t>
            </w:r>
          </w:p>
          <w:p w:rsidR="00E72AF2" w:rsidRPr="004A072E" w:rsidRDefault="00E72AF2" w:rsidP="00E72AF2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</w:t>
            </w:r>
            <w:r>
              <w:t>,</w:t>
            </w:r>
            <w:r w:rsidRPr="004A072E">
              <w:t xml:space="preserve"> принципов и методов рационального природопользования; </w:t>
            </w:r>
          </w:p>
          <w:p w:rsidR="00E72AF2" w:rsidRPr="004A072E" w:rsidRDefault="00E72AF2" w:rsidP="00E72AF2">
            <w:r w:rsidRPr="004A072E">
              <w:t xml:space="preserve">- принципов рационального размещения предприятий </w:t>
            </w:r>
            <w:r>
              <w:t xml:space="preserve">и </w:t>
            </w:r>
            <w:r w:rsidRPr="004A072E">
              <w:t>проблем утилизации отходов;</w:t>
            </w:r>
          </w:p>
          <w:p w:rsidR="00E72AF2" w:rsidRPr="004A072E" w:rsidRDefault="00E72AF2" w:rsidP="00E72AF2">
            <w:r w:rsidRPr="004A072E">
              <w:t xml:space="preserve">- понятия мониторинга окружающей среды; </w:t>
            </w:r>
          </w:p>
          <w:p w:rsidR="00E72AF2" w:rsidRPr="004A072E" w:rsidRDefault="00E72AF2" w:rsidP="00E72AF2">
            <w:r w:rsidRPr="004A072E">
              <w:t xml:space="preserve">- прогнозирования последствий природопользования; </w:t>
            </w:r>
          </w:p>
          <w:p w:rsidR="00E72AF2" w:rsidRPr="004A072E" w:rsidRDefault="00E72AF2" w:rsidP="00E72AF2">
            <w:r w:rsidRPr="004A072E">
              <w:t xml:space="preserve">- правовых и социальных вопросов природопользования; </w:t>
            </w:r>
          </w:p>
          <w:p w:rsidR="00E72AF2" w:rsidRDefault="00E72AF2" w:rsidP="00E72AF2">
            <w:r w:rsidRPr="004A072E">
              <w:t>- требований к охраняемым природным территориям</w:t>
            </w:r>
            <w:r>
              <w:t>;</w:t>
            </w:r>
          </w:p>
          <w:p w:rsidR="00E72AF2" w:rsidRDefault="00E72AF2" w:rsidP="00E72AF2">
            <w:pPr>
              <w:rPr>
                <w:color w:val="000000"/>
              </w:rPr>
            </w:pPr>
            <w:r w:rsidRPr="00C41566">
              <w:t>- международно</w:t>
            </w:r>
            <w:r>
              <w:t>го</w:t>
            </w:r>
            <w:r w:rsidRPr="00C41566">
              <w:t xml:space="preserve"> сотрудничеств</w:t>
            </w:r>
            <w:r>
              <w:t>а</w:t>
            </w:r>
            <w:r w:rsidRPr="00C41566">
              <w:t xml:space="preserve"> в области природопользования и охраны окружающей </w:t>
            </w:r>
            <w:r w:rsidRPr="00C41566">
              <w:rPr>
                <w:color w:val="000000"/>
              </w:rPr>
              <w:t>среды</w:t>
            </w:r>
            <w:r>
              <w:rPr>
                <w:color w:val="000000"/>
              </w:rPr>
              <w:t>;</w:t>
            </w:r>
          </w:p>
          <w:p w:rsidR="004A072E" w:rsidRPr="00122523" w:rsidRDefault="00E72AF2" w:rsidP="00E72AF2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- п</w:t>
            </w:r>
            <w:r w:rsidRPr="001652AF">
              <w:rPr>
                <w:sz w:val="22"/>
                <w:szCs w:val="22"/>
              </w:rPr>
              <w:t>равовы</w:t>
            </w:r>
            <w:r>
              <w:rPr>
                <w:sz w:val="22"/>
                <w:szCs w:val="22"/>
              </w:rPr>
              <w:t>х основ</w:t>
            </w:r>
            <w:r w:rsidRPr="001652AF">
              <w:rPr>
                <w:sz w:val="22"/>
                <w:szCs w:val="22"/>
              </w:rPr>
              <w:t xml:space="preserve"> экологического образования в России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4A072E" w:rsidRPr="004A072E" w:rsidRDefault="004A072E" w:rsidP="009959DB">
      <w:pPr>
        <w:ind w:firstLine="709"/>
      </w:pPr>
    </w:p>
    <w:p w:rsidR="00FE2D50" w:rsidRDefault="007374BA" w:rsidP="009959DB">
      <w:pPr>
        <w:ind w:firstLine="709"/>
        <w:jc w:val="both"/>
      </w:pPr>
      <w:bookmarkStart w:id="4" w:name="_Hlk100073705"/>
      <w:bookmarkEnd w:id="1"/>
      <w:r w:rsidRPr="00A03032">
        <w:rPr>
          <w:b/>
          <w:bCs/>
        </w:rPr>
        <w:t>ЛР10</w:t>
      </w:r>
      <w:r>
        <w:t xml:space="preserve"> Забота</w:t>
      </w:r>
      <w:r w:rsidRPr="00A03032">
        <w:t xml:space="preserve"> о защите окружающей среды, собственной и чужой без</w:t>
      </w:r>
      <w:r w:rsidR="00F259E3">
        <w:t>опасности, в том числе цифровой</w:t>
      </w:r>
      <w:r w:rsidR="00FE2D50">
        <w:t xml:space="preserve">; </w:t>
      </w:r>
    </w:p>
    <w:p w:rsidR="007374BA" w:rsidRPr="00F259E3" w:rsidRDefault="00FE2D50" w:rsidP="009959DB">
      <w:pPr>
        <w:ind w:firstLine="709"/>
        <w:jc w:val="both"/>
      </w:pPr>
      <w:r w:rsidRPr="00FE2D50">
        <w:rPr>
          <w:b/>
        </w:rPr>
        <w:t>ЛР13</w:t>
      </w:r>
      <w:r>
        <w:rPr>
          <w:bCs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</w:t>
      </w:r>
      <w:r w:rsidR="00F259E3">
        <w:t xml:space="preserve"> (</w:t>
      </w:r>
      <w:r w:rsidR="00F259E3" w:rsidRPr="00F259E3">
        <w:t>протокол № 8 от 16.02.2023 г. заседания ЦМК математических и естественнонаучных дисциплин).</w:t>
      </w:r>
    </w:p>
    <w:bookmarkEnd w:id="4"/>
    <w:p w:rsidR="00982CC2" w:rsidRDefault="00982CC2" w:rsidP="009959DB">
      <w:pPr>
        <w:suppressAutoHyphens/>
        <w:ind w:firstLine="709"/>
        <w:contextualSpacing/>
        <w:rPr>
          <w:b/>
        </w:rPr>
      </w:pPr>
    </w:p>
    <w:p w:rsidR="00106355" w:rsidRPr="00C41566" w:rsidRDefault="00106355" w:rsidP="002256CD">
      <w:pPr>
        <w:pStyle w:val="1"/>
        <w:rPr>
          <w:b w:val="0"/>
        </w:rPr>
      </w:pPr>
      <w:bookmarkStart w:id="5" w:name="_Toc113634251"/>
      <w:r w:rsidRPr="00C41566">
        <w:t>2. СТРУКТУРА И СОДЕРЖАНИЕ УЧЕБНОЙ ДИСЦИПЛИНЫ</w:t>
      </w:r>
      <w:bookmarkEnd w:id="5"/>
    </w:p>
    <w:p w:rsidR="00106355" w:rsidRDefault="00106355" w:rsidP="002256CD">
      <w:pPr>
        <w:pStyle w:val="2"/>
        <w:jc w:val="center"/>
        <w:rPr>
          <w:rFonts w:ascii="Times New Roman" w:hAnsi="Times New Roman" w:cs="Times New Roman"/>
          <w:i w:val="0"/>
          <w:sz w:val="24"/>
        </w:rPr>
      </w:pPr>
      <w:bookmarkStart w:id="6" w:name="_Toc113634252"/>
      <w:r w:rsidRPr="002256CD">
        <w:rPr>
          <w:rFonts w:ascii="Times New Roman" w:hAnsi="Times New Roman" w:cs="Times New Roman"/>
          <w:i w:val="0"/>
          <w:sz w:val="24"/>
        </w:rPr>
        <w:t>2.1. Объем учебной дисциплины и виды учебной работы</w:t>
      </w:r>
      <w:bookmarkEnd w:id="6"/>
    </w:p>
    <w:tbl>
      <w:tblPr>
        <w:tblStyle w:val="ac"/>
        <w:tblW w:w="0" w:type="auto"/>
        <w:tblLook w:val="04A0"/>
      </w:tblPr>
      <w:tblGrid>
        <w:gridCol w:w="8613"/>
        <w:gridCol w:w="1808"/>
      </w:tblGrid>
      <w:tr w:rsidR="00BD75EF" w:rsidRPr="00635323" w:rsidTr="005748D9">
        <w:tc>
          <w:tcPr>
            <w:tcW w:w="8613" w:type="dxa"/>
          </w:tcPr>
          <w:p w:rsidR="00BD75EF" w:rsidRPr="00635323" w:rsidRDefault="00BD75EF" w:rsidP="004173C3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b/>
                <w:iCs/>
                <w:sz w:val="24"/>
                <w:szCs w:val="24"/>
              </w:rPr>
              <w:t xml:space="preserve">Объем </w:t>
            </w:r>
            <w:r w:rsidR="005748D9">
              <w:rPr>
                <w:b/>
                <w:iCs/>
                <w:sz w:val="24"/>
                <w:szCs w:val="24"/>
              </w:rPr>
              <w:t xml:space="preserve">в </w:t>
            </w:r>
            <w:r w:rsidRPr="00635323">
              <w:rPr>
                <w:b/>
                <w:iCs/>
                <w:sz w:val="24"/>
                <w:szCs w:val="24"/>
              </w:rPr>
              <w:t>час</w:t>
            </w:r>
            <w:r w:rsidR="005748D9">
              <w:rPr>
                <w:b/>
                <w:iCs/>
                <w:sz w:val="24"/>
                <w:szCs w:val="24"/>
              </w:rPr>
              <w:t>ах</w:t>
            </w:r>
          </w:p>
        </w:tc>
      </w:tr>
      <w:tr w:rsidR="00BD75EF" w:rsidRPr="00635323" w:rsidTr="005748D9">
        <w:tc>
          <w:tcPr>
            <w:tcW w:w="8613" w:type="dxa"/>
          </w:tcPr>
          <w:p w:rsidR="00BD75EF" w:rsidRPr="00635323" w:rsidRDefault="00BD75EF" w:rsidP="004173C3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Объем образовательной программы</w:t>
            </w:r>
            <w:r w:rsidR="005748D9"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08" w:type="dxa"/>
          </w:tcPr>
          <w:p w:rsidR="00BD75EF" w:rsidRPr="00BC0515" w:rsidRDefault="00DA2860" w:rsidP="004173C3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</w:t>
            </w:r>
          </w:p>
        </w:tc>
      </w:tr>
      <w:tr w:rsidR="00BC0515" w:rsidRPr="00635323" w:rsidTr="005748D9">
        <w:tc>
          <w:tcPr>
            <w:tcW w:w="8613" w:type="dxa"/>
          </w:tcPr>
          <w:p w:rsidR="00BC0515" w:rsidRPr="00635323" w:rsidRDefault="00BC0515" w:rsidP="004173C3">
            <w:pPr>
              <w:suppressAutoHyphens/>
              <w:contextualSpacing/>
              <w:jc w:val="both"/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808" w:type="dxa"/>
          </w:tcPr>
          <w:p w:rsidR="00BC0515" w:rsidRPr="00BC0515" w:rsidRDefault="00F259E3" w:rsidP="004173C3">
            <w:pPr>
              <w:suppressAutoHyphens/>
              <w:contextualSpacing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BD75EF" w:rsidRPr="00635323" w:rsidTr="005748D9">
        <w:tc>
          <w:tcPr>
            <w:tcW w:w="8613" w:type="dxa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BD75EF" w:rsidRPr="00635323" w:rsidTr="005748D9">
        <w:tc>
          <w:tcPr>
            <w:tcW w:w="8613" w:type="dxa"/>
            <w:vAlign w:val="center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08" w:type="dxa"/>
            <w:vAlign w:val="center"/>
          </w:tcPr>
          <w:p w:rsidR="00BD75EF" w:rsidRPr="00635323" w:rsidRDefault="003E6705" w:rsidP="00702441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  <w:r w:rsidR="00E72AF2">
              <w:rPr>
                <w:iCs/>
                <w:sz w:val="24"/>
                <w:szCs w:val="24"/>
              </w:rPr>
              <w:t>2</w:t>
            </w:r>
            <w:r w:rsidR="0011784F">
              <w:rPr>
                <w:iCs/>
                <w:sz w:val="24"/>
                <w:szCs w:val="24"/>
              </w:rPr>
              <w:t>,5</w:t>
            </w:r>
          </w:p>
        </w:tc>
      </w:tr>
      <w:tr w:rsidR="00BD75EF" w:rsidRPr="00635323" w:rsidTr="005748D9">
        <w:tc>
          <w:tcPr>
            <w:tcW w:w="8613" w:type="dxa"/>
            <w:vAlign w:val="center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08" w:type="dxa"/>
            <w:vAlign w:val="center"/>
          </w:tcPr>
          <w:p w:rsidR="00BD75EF" w:rsidRPr="00635323" w:rsidRDefault="00F259E3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</w:tr>
      <w:tr w:rsidR="00D027C9" w:rsidRPr="00635323" w:rsidTr="005748D9">
        <w:tc>
          <w:tcPr>
            <w:tcW w:w="8613" w:type="dxa"/>
            <w:vAlign w:val="center"/>
          </w:tcPr>
          <w:p w:rsidR="00D027C9" w:rsidRDefault="00D027C9" w:rsidP="004173C3">
            <w:pPr>
              <w:suppressAutoHyphens/>
              <w:contextualSpacing/>
              <w:rPr>
                <w:i/>
              </w:rPr>
            </w:pPr>
            <w:r>
              <w:rPr>
                <w:i/>
              </w:rPr>
              <w:t>Контрольные работы по разделам</w:t>
            </w:r>
          </w:p>
        </w:tc>
        <w:tc>
          <w:tcPr>
            <w:tcW w:w="1808" w:type="dxa"/>
            <w:vAlign w:val="center"/>
          </w:tcPr>
          <w:p w:rsidR="00D027C9" w:rsidRDefault="00D027C9" w:rsidP="004173C3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1,5</w:t>
            </w:r>
          </w:p>
        </w:tc>
      </w:tr>
      <w:tr w:rsidR="00BD75EF" w:rsidRPr="00635323" w:rsidTr="005748D9">
        <w:tc>
          <w:tcPr>
            <w:tcW w:w="8613" w:type="dxa"/>
            <w:vAlign w:val="center"/>
          </w:tcPr>
          <w:p w:rsidR="00BD75EF" w:rsidRPr="00635323" w:rsidRDefault="00BD75EF" w:rsidP="004173C3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 w:rsidRPr="00635323">
              <w:rPr>
                <w:b/>
                <w:bCs/>
                <w:sz w:val="24"/>
                <w:szCs w:val="24"/>
              </w:rPr>
              <w:t>Итоговый контроль в форме итогового компьютерного тестирования</w:t>
            </w:r>
          </w:p>
        </w:tc>
        <w:tc>
          <w:tcPr>
            <w:tcW w:w="1808" w:type="dxa"/>
            <w:vAlign w:val="center"/>
          </w:tcPr>
          <w:p w:rsidR="00BD75EF" w:rsidRPr="00635323" w:rsidRDefault="00702441" w:rsidP="004173C3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</w:tr>
      <w:tr w:rsidR="00BD75EF" w:rsidRPr="00635323" w:rsidTr="002256CD">
        <w:tc>
          <w:tcPr>
            <w:tcW w:w="10421" w:type="dxa"/>
            <w:gridSpan w:val="2"/>
          </w:tcPr>
          <w:p w:rsidR="00BD75EF" w:rsidRPr="005748D9" w:rsidRDefault="00BD75EF" w:rsidP="00122523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5748D9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="009440A1">
              <w:rPr>
                <w:b/>
                <w:sz w:val="24"/>
                <w:szCs w:val="24"/>
              </w:rPr>
              <w:t>комплексного зачета</w:t>
            </w:r>
          </w:p>
        </w:tc>
      </w:tr>
    </w:tbl>
    <w:p w:rsidR="00F14F75" w:rsidRDefault="00F14F75" w:rsidP="009959DB">
      <w:pPr>
        <w:pStyle w:val="a3"/>
        <w:tabs>
          <w:tab w:val="clear" w:pos="4677"/>
          <w:tab w:val="clear" w:pos="9355"/>
        </w:tabs>
        <w:ind w:firstLine="709"/>
      </w:pPr>
    </w:p>
    <w:p w:rsidR="00F14F75" w:rsidRPr="009E7E02" w:rsidRDefault="00F14F75" w:rsidP="009959D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sectPr w:rsidR="00F14F75" w:rsidRPr="009E7E02" w:rsidSect="002256CD">
          <w:footerReference w:type="even" r:id="rId8"/>
          <w:footerReference w:type="default" r:id="rId9"/>
          <w:footerReference w:type="first" r:id="rId10"/>
          <w:pgSz w:w="11906" w:h="16838" w:code="9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F14F75" w:rsidRDefault="00F14F75" w:rsidP="002256CD">
      <w:pPr>
        <w:pStyle w:val="2"/>
        <w:jc w:val="center"/>
        <w:rPr>
          <w:rFonts w:ascii="Times New Roman" w:hAnsi="Times New Roman" w:cs="Times New Roman"/>
          <w:i w:val="0"/>
          <w:sz w:val="24"/>
        </w:rPr>
      </w:pPr>
      <w:bookmarkStart w:id="7" w:name="_Toc113634253"/>
      <w:bookmarkStart w:id="8" w:name="_Toc528411597"/>
      <w:r w:rsidRPr="002256CD">
        <w:rPr>
          <w:rFonts w:ascii="Times New Roman" w:hAnsi="Times New Roman" w:cs="Times New Roman"/>
          <w:i w:val="0"/>
          <w:sz w:val="24"/>
        </w:rPr>
        <w:lastRenderedPageBreak/>
        <w:t>2.2. Тематический план и содержание учебной дисциплины</w:t>
      </w:r>
      <w:bookmarkEnd w:id="7"/>
    </w:p>
    <w:p w:rsidR="002879F9" w:rsidRPr="002879F9" w:rsidRDefault="002879F9" w:rsidP="002879F9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10915"/>
        <w:gridCol w:w="992"/>
        <w:gridCol w:w="1134"/>
      </w:tblGrid>
      <w:tr w:rsidR="00F14F75" w:rsidRPr="00DC6D8B" w:rsidTr="002879F9">
        <w:trPr>
          <w:trHeight w:val="20"/>
        </w:trPr>
        <w:tc>
          <w:tcPr>
            <w:tcW w:w="2235" w:type="dxa"/>
            <w:vAlign w:val="center"/>
            <w:hideMark/>
          </w:tcPr>
          <w:p w:rsidR="00F14F75" w:rsidRPr="00C4255B" w:rsidRDefault="00F14F75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F14F75" w:rsidRPr="00C4255B" w:rsidRDefault="00F14F75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Содержание учебного материала</w:t>
            </w:r>
            <w:r w:rsidR="004B0A19" w:rsidRPr="00C4255B">
              <w:rPr>
                <w:b/>
                <w:bCs/>
              </w:rPr>
              <w:t xml:space="preserve"> и формы организации деятельности</w:t>
            </w:r>
            <w:r w:rsidRPr="00C4255B">
              <w:rPr>
                <w:b/>
                <w:bCs/>
              </w:rPr>
              <w:t xml:space="preserve"> </w:t>
            </w:r>
            <w:proofErr w:type="gramStart"/>
            <w:r w:rsidRPr="00C4255B">
              <w:rPr>
                <w:b/>
                <w:bCs/>
              </w:rPr>
              <w:t>обучающихся</w:t>
            </w:r>
            <w:proofErr w:type="gramEnd"/>
            <w:r w:rsidRPr="00C4255B">
              <w:rPr>
                <w:b/>
                <w:bCs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:rsidR="00F14F75" w:rsidRPr="00C4255B" w:rsidRDefault="00F14F75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Align w:val="center"/>
            <w:hideMark/>
          </w:tcPr>
          <w:p w:rsidR="00F14F75" w:rsidRPr="00C4255B" w:rsidRDefault="004B0A19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Коды компетенций и ЛР</w:t>
            </w:r>
          </w:p>
        </w:tc>
      </w:tr>
      <w:tr w:rsidR="00F14F75" w:rsidRPr="00DC6D8B" w:rsidTr="002879F9">
        <w:trPr>
          <w:trHeight w:val="20"/>
        </w:trPr>
        <w:tc>
          <w:tcPr>
            <w:tcW w:w="2235" w:type="dxa"/>
            <w:vAlign w:val="center"/>
            <w:hideMark/>
          </w:tcPr>
          <w:p w:rsidR="00F14F75" w:rsidRPr="00C4255B" w:rsidRDefault="00F14F75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1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F14F75" w:rsidRPr="00C4255B" w:rsidRDefault="00F14F75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F14F75" w:rsidRPr="00C4255B" w:rsidRDefault="00F14F75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:rsidR="00F14F75" w:rsidRPr="00C4255B" w:rsidRDefault="00F14F75" w:rsidP="004173C3">
            <w:pPr>
              <w:jc w:val="center"/>
              <w:rPr>
                <w:b/>
                <w:bCs/>
              </w:rPr>
            </w:pPr>
            <w:r w:rsidRPr="00C4255B">
              <w:rPr>
                <w:b/>
                <w:bCs/>
              </w:rPr>
              <w:t>4</w:t>
            </w:r>
          </w:p>
        </w:tc>
      </w:tr>
      <w:tr w:rsidR="00F14F75" w:rsidRPr="00DC6D8B" w:rsidTr="002879F9">
        <w:trPr>
          <w:trHeight w:val="20"/>
        </w:trPr>
        <w:tc>
          <w:tcPr>
            <w:tcW w:w="2235" w:type="dxa"/>
            <w:hideMark/>
          </w:tcPr>
          <w:p w:rsidR="00F14F75" w:rsidRPr="001A0B74" w:rsidRDefault="00F14F75" w:rsidP="004173C3">
            <w:pPr>
              <w:rPr>
                <w:b/>
                <w:bCs/>
              </w:rPr>
            </w:pPr>
            <w:r w:rsidRPr="001A0B74">
              <w:rPr>
                <w:b/>
                <w:bCs/>
              </w:rPr>
              <w:t>Раздел 1.</w:t>
            </w:r>
          </w:p>
        </w:tc>
        <w:tc>
          <w:tcPr>
            <w:tcW w:w="11340" w:type="dxa"/>
            <w:gridSpan w:val="2"/>
          </w:tcPr>
          <w:p w:rsidR="00F14F75" w:rsidRPr="00C4255B" w:rsidRDefault="000E4658" w:rsidP="004173C3">
            <w:pPr>
              <w:rPr>
                <w:b/>
                <w:bCs/>
              </w:rPr>
            </w:pPr>
            <w:r w:rsidRPr="00C4255B">
              <w:rPr>
                <w:b/>
                <w:bCs/>
              </w:rPr>
              <w:t>Особенности взаимодействия природы и общества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14F75" w:rsidRPr="00C4255B" w:rsidRDefault="009440A1" w:rsidP="001652AF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201A3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14F75" w:rsidRPr="00DC6D8B" w:rsidRDefault="00F14F75" w:rsidP="004173C3"/>
        </w:tc>
      </w:tr>
      <w:tr w:rsidR="004A0798" w:rsidRPr="001652AF" w:rsidTr="002879F9">
        <w:trPr>
          <w:trHeight w:val="20"/>
        </w:trPr>
        <w:tc>
          <w:tcPr>
            <w:tcW w:w="2235" w:type="dxa"/>
            <w:vMerge w:val="restart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1.1. </w:t>
            </w:r>
          </w:p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Природа и общество.</w:t>
            </w:r>
          </w:p>
        </w:tc>
        <w:tc>
          <w:tcPr>
            <w:tcW w:w="11340" w:type="dxa"/>
            <w:gridSpan w:val="2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798" w:rsidRPr="001652AF" w:rsidRDefault="004A0798" w:rsidP="004F585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4A0798" w:rsidRPr="001652AF" w:rsidRDefault="004A0798" w:rsidP="004F585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4A0798" w:rsidRDefault="004A0798" w:rsidP="004F585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811C6" w:rsidRPr="001652AF" w:rsidRDefault="00B811C6" w:rsidP="004F5858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4A0798" w:rsidRPr="001652AF" w:rsidRDefault="004A0798" w:rsidP="004F5858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4A0798" w:rsidRPr="001652AF" w:rsidRDefault="004A0798" w:rsidP="004F5858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27708E">
              <w:rPr>
                <w:sz w:val="22"/>
                <w:szCs w:val="22"/>
              </w:rPr>
              <w:t>, 13</w:t>
            </w:r>
          </w:p>
        </w:tc>
      </w:tr>
      <w:tr w:rsidR="004A0798" w:rsidRPr="001652AF" w:rsidTr="002879F9">
        <w:trPr>
          <w:trHeight w:val="342"/>
        </w:trPr>
        <w:tc>
          <w:tcPr>
            <w:tcW w:w="2235" w:type="dxa"/>
            <w:vMerge/>
            <w:vAlign w:val="center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Природа и общество. Общие и специфические черты. Развитие производственных сил общества; увеличение массы веществ и материалов, вовлекаемых в хозяйственный оборот; преднамеренные и непреднамеренные воздействия человека на условия существования.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</w:p>
        </w:tc>
      </w:tr>
      <w:tr w:rsidR="004A0798" w:rsidRPr="001652AF" w:rsidTr="002879F9">
        <w:trPr>
          <w:trHeight w:val="231"/>
        </w:trPr>
        <w:tc>
          <w:tcPr>
            <w:tcW w:w="2235" w:type="dxa"/>
            <w:vMerge w:val="restart"/>
            <w:vAlign w:val="center"/>
            <w:hideMark/>
          </w:tcPr>
          <w:p w:rsidR="004A0798" w:rsidRPr="001652AF" w:rsidRDefault="004A0798" w:rsidP="00943247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1.2. Взаимодействие человека и биосферы.</w:t>
            </w:r>
          </w:p>
        </w:tc>
        <w:tc>
          <w:tcPr>
            <w:tcW w:w="11340" w:type="dxa"/>
            <w:gridSpan w:val="2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4A0798" w:rsidRPr="001652AF" w:rsidRDefault="00ED33B3" w:rsidP="00417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</w:p>
        </w:tc>
      </w:tr>
      <w:tr w:rsidR="004A0798" w:rsidRPr="001652AF" w:rsidTr="002879F9">
        <w:trPr>
          <w:trHeight w:val="231"/>
        </w:trPr>
        <w:tc>
          <w:tcPr>
            <w:tcW w:w="2235" w:type="dxa"/>
            <w:vMerge/>
            <w:vAlign w:val="center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4A0798" w:rsidRPr="001652AF" w:rsidRDefault="00DA2860" w:rsidP="004173C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22393C">
              <w:rPr>
                <w:bCs/>
                <w:sz w:val="22"/>
                <w:szCs w:val="22"/>
              </w:rPr>
              <w:t>иды воздействия человека на природу. Рациональное природопользование. Понятия экологического кризиса и экологической катастрофы: сходство и отличия.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0798" w:rsidRPr="001652AF" w:rsidRDefault="004A0798" w:rsidP="004173C3">
            <w:pPr>
              <w:rPr>
                <w:sz w:val="22"/>
                <w:szCs w:val="22"/>
              </w:rPr>
            </w:pPr>
          </w:p>
        </w:tc>
      </w:tr>
      <w:tr w:rsidR="00ED33B3" w:rsidRPr="001652AF" w:rsidTr="00ED33B3">
        <w:trPr>
          <w:trHeight w:val="231"/>
        </w:trPr>
        <w:tc>
          <w:tcPr>
            <w:tcW w:w="2235" w:type="dxa"/>
            <w:vMerge w:val="restart"/>
          </w:tcPr>
          <w:p w:rsidR="00ED33B3" w:rsidRPr="00DA2860" w:rsidRDefault="00ED33B3" w:rsidP="00DA2860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sz w:val="22"/>
                <w:szCs w:val="22"/>
              </w:rPr>
              <w:t>Тема 1.3. Загрязнение окружающей среды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0" w:type="dxa"/>
            <w:gridSpan w:val="2"/>
          </w:tcPr>
          <w:p w:rsidR="00ED33B3" w:rsidRPr="001652AF" w:rsidRDefault="00ED33B3" w:rsidP="00DA286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</w:tr>
      <w:tr w:rsidR="00ED33B3" w:rsidRPr="001652AF" w:rsidTr="002879F9">
        <w:trPr>
          <w:trHeight w:val="231"/>
        </w:trPr>
        <w:tc>
          <w:tcPr>
            <w:tcW w:w="2235" w:type="dxa"/>
            <w:vMerge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0915" w:type="dxa"/>
          </w:tcPr>
          <w:p w:rsidR="00ED33B3" w:rsidRPr="001652AF" w:rsidRDefault="00ED33B3" w:rsidP="008C4C20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Pr="0022393C">
              <w:rPr>
                <w:bCs/>
                <w:sz w:val="22"/>
                <w:szCs w:val="22"/>
              </w:rPr>
              <w:t xml:space="preserve">онятие загрязнения. </w:t>
            </w:r>
            <w:r>
              <w:rPr>
                <w:bCs/>
                <w:sz w:val="22"/>
                <w:szCs w:val="22"/>
              </w:rPr>
              <w:t xml:space="preserve">Антропогенное и природное загрязнения. </w:t>
            </w:r>
            <w:r w:rsidRPr="0022393C">
              <w:rPr>
                <w:bCs/>
                <w:sz w:val="22"/>
                <w:szCs w:val="22"/>
              </w:rPr>
              <w:t xml:space="preserve">Виды источников загрязнений. </w:t>
            </w:r>
            <w:r w:rsidR="008C4C20">
              <w:rPr>
                <w:bCs/>
                <w:sz w:val="22"/>
                <w:szCs w:val="22"/>
              </w:rPr>
              <w:t>Классификация загрязнений.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</w:tr>
      <w:tr w:rsidR="00ED33B3" w:rsidRPr="001652AF" w:rsidTr="002879F9">
        <w:trPr>
          <w:trHeight w:val="231"/>
        </w:trPr>
        <w:tc>
          <w:tcPr>
            <w:tcW w:w="2235" w:type="dxa"/>
            <w:vMerge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ED33B3" w:rsidRDefault="00ED33B3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ED33B3" w:rsidRDefault="00ED33B3" w:rsidP="00DA2860">
            <w:pPr>
              <w:rPr>
                <w:bCs/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>Практическая работа № 1.</w:t>
            </w:r>
            <w:r w:rsidRPr="001652AF">
              <w:rPr>
                <w:sz w:val="22"/>
                <w:szCs w:val="22"/>
              </w:rPr>
              <w:t xml:space="preserve"> Загрязнение биосферы.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</w:tr>
      <w:tr w:rsidR="00ED33B3" w:rsidRPr="001652AF" w:rsidTr="00ED33B3">
        <w:trPr>
          <w:trHeight w:val="231"/>
        </w:trPr>
        <w:tc>
          <w:tcPr>
            <w:tcW w:w="2235" w:type="dxa"/>
            <w:vMerge w:val="restart"/>
            <w:vAlign w:val="center"/>
          </w:tcPr>
          <w:p w:rsidR="00ED33B3" w:rsidRPr="00DA2860" w:rsidRDefault="00ED33B3" w:rsidP="00DA2860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sz w:val="22"/>
                <w:szCs w:val="22"/>
              </w:rPr>
              <w:t>Тема 1.4. Глобальные экологические проблемы</w:t>
            </w:r>
          </w:p>
        </w:tc>
        <w:tc>
          <w:tcPr>
            <w:tcW w:w="11340" w:type="dxa"/>
            <w:gridSpan w:val="2"/>
          </w:tcPr>
          <w:p w:rsidR="00ED33B3" w:rsidRDefault="00ED33B3" w:rsidP="00DA2860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</w:tr>
      <w:tr w:rsidR="00ED33B3" w:rsidRPr="001652AF" w:rsidTr="002879F9">
        <w:trPr>
          <w:trHeight w:val="231"/>
        </w:trPr>
        <w:tc>
          <w:tcPr>
            <w:tcW w:w="2235" w:type="dxa"/>
            <w:vMerge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ED33B3" w:rsidRDefault="00ED33B3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0915" w:type="dxa"/>
          </w:tcPr>
          <w:p w:rsidR="00ED33B3" w:rsidRDefault="00ED33B3" w:rsidP="00DA2860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Глобальные проблемы экологии: разрушение озонового слоя, истощение энергетических ресурсов, «парниковый эффект» и др. Пути их решения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3B3" w:rsidRPr="001652AF" w:rsidRDefault="00ED33B3" w:rsidP="00DA2860">
            <w:pPr>
              <w:rPr>
                <w:sz w:val="22"/>
                <w:szCs w:val="22"/>
              </w:rPr>
            </w:pPr>
          </w:p>
        </w:tc>
      </w:tr>
      <w:tr w:rsidR="006864ED" w:rsidRPr="001652AF" w:rsidTr="002879F9">
        <w:trPr>
          <w:trHeight w:val="231"/>
        </w:trPr>
        <w:tc>
          <w:tcPr>
            <w:tcW w:w="2235" w:type="dxa"/>
            <w:vMerge/>
            <w:vAlign w:val="center"/>
          </w:tcPr>
          <w:p w:rsidR="006864ED" w:rsidRPr="001652AF" w:rsidRDefault="006864ED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6864ED" w:rsidRDefault="006864ED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6864ED" w:rsidRPr="00DA2860" w:rsidRDefault="006864ED" w:rsidP="00DA2860">
            <w:pPr>
              <w:rPr>
                <w:bCs/>
                <w:iCs/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>Практическая работа № 2.</w:t>
            </w:r>
            <w:r w:rsidRPr="001652AF">
              <w:rPr>
                <w:sz w:val="22"/>
                <w:szCs w:val="22"/>
              </w:rPr>
              <w:t xml:space="preserve"> Глобальные экологические проблемы. Признаки экологического кризиса и катастрофы.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864ED" w:rsidRPr="001652AF" w:rsidRDefault="00ED33B3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864ED" w:rsidRPr="001652AF" w:rsidRDefault="006864ED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20"/>
        </w:trPr>
        <w:tc>
          <w:tcPr>
            <w:tcW w:w="2235" w:type="dxa"/>
            <w:vMerge w:val="restart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5</w:t>
            </w:r>
            <w:r w:rsidRPr="001652AF">
              <w:rPr>
                <w:sz w:val="22"/>
                <w:szCs w:val="22"/>
              </w:rPr>
              <w:t>. Отходы и их утилизация.</w:t>
            </w:r>
          </w:p>
        </w:tc>
        <w:tc>
          <w:tcPr>
            <w:tcW w:w="11340" w:type="dxa"/>
            <w:gridSpan w:val="2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400"/>
        </w:trPr>
        <w:tc>
          <w:tcPr>
            <w:tcW w:w="2235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Утилизация бытовых и промышленных отходов. Перспективы и принципы создания неразрушающего природу производства.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ED33B3">
        <w:trPr>
          <w:trHeight w:val="278"/>
        </w:trPr>
        <w:tc>
          <w:tcPr>
            <w:tcW w:w="2235" w:type="dxa"/>
            <w:vMerge w:val="restart"/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BA65CF">
              <w:rPr>
                <w:sz w:val="22"/>
                <w:szCs w:val="22"/>
              </w:rPr>
              <w:t>Тема 1.</w:t>
            </w:r>
            <w:r w:rsidR="006864ED">
              <w:rPr>
                <w:sz w:val="22"/>
                <w:szCs w:val="22"/>
              </w:rPr>
              <w:t>6</w:t>
            </w:r>
            <w:r w:rsidRPr="00BA65CF">
              <w:rPr>
                <w:sz w:val="22"/>
                <w:szCs w:val="22"/>
              </w:rPr>
              <w:t>.</w:t>
            </w:r>
            <w:r w:rsidRPr="00BA65CF">
              <w:rPr>
                <w:bCs/>
                <w:sz w:val="22"/>
                <w:szCs w:val="22"/>
              </w:rPr>
              <w:t xml:space="preserve"> Предмет транспортно-промышленной экологии.</w:t>
            </w:r>
          </w:p>
        </w:tc>
        <w:tc>
          <w:tcPr>
            <w:tcW w:w="11340" w:type="dxa"/>
            <w:gridSpan w:val="2"/>
          </w:tcPr>
          <w:p w:rsidR="00DA2860" w:rsidRPr="001652AF" w:rsidRDefault="00DA2860" w:rsidP="00DA286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A65CF"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60" w:rsidRPr="001652AF" w:rsidRDefault="00DA2860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DA2860" w:rsidRPr="001652AF" w:rsidRDefault="00DA2860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DA2860" w:rsidRDefault="00DA2860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811C6" w:rsidRPr="001652AF" w:rsidRDefault="00B811C6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DA2860" w:rsidRPr="001652AF" w:rsidRDefault="00DA2860" w:rsidP="00DA2860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27708E">
              <w:rPr>
                <w:sz w:val="22"/>
                <w:szCs w:val="22"/>
              </w:rPr>
              <w:t>, 13</w:t>
            </w:r>
          </w:p>
        </w:tc>
      </w:tr>
      <w:tr w:rsidR="00DA2860" w:rsidRPr="001652AF" w:rsidTr="002879F9">
        <w:trPr>
          <w:trHeight w:val="278"/>
        </w:trPr>
        <w:tc>
          <w:tcPr>
            <w:tcW w:w="2235" w:type="dxa"/>
            <w:vMerge/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DA2860" w:rsidRPr="001652AF" w:rsidRDefault="00DA2860" w:rsidP="00DA2860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A65CF">
              <w:rPr>
                <w:sz w:val="22"/>
                <w:szCs w:val="22"/>
              </w:rPr>
              <w:t xml:space="preserve">онятие о </w:t>
            </w:r>
            <w:r w:rsidRPr="00BA65CF">
              <w:rPr>
                <w:bCs/>
                <w:sz w:val="22"/>
                <w:szCs w:val="22"/>
              </w:rPr>
              <w:t xml:space="preserve">промышленно-транспортной экологии, объекте транспорта, транспортного комплекса, жизненном цикле объектов транспорта. </w:t>
            </w:r>
            <w:r w:rsidRPr="00BA65CF">
              <w:rPr>
                <w:rStyle w:val="23"/>
                <w:i w:val="0"/>
                <w:color w:val="auto"/>
              </w:rPr>
              <w:t>Критерии техногенных объектов, необходимых для нормального функционирования экосистемы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278"/>
        </w:trPr>
        <w:tc>
          <w:tcPr>
            <w:tcW w:w="2235" w:type="dxa"/>
            <w:vMerge w:val="restart"/>
            <w:vAlign w:val="center"/>
            <w:hideMark/>
          </w:tcPr>
          <w:p w:rsidR="00DA2860" w:rsidRPr="001652AF" w:rsidRDefault="001C3947" w:rsidP="00DA2860">
            <w:pPr>
              <w:rPr>
                <w:sz w:val="22"/>
                <w:szCs w:val="22"/>
              </w:rPr>
            </w:pPr>
            <w:r w:rsidRPr="001652AF">
              <w:rPr>
                <w:bCs/>
                <w:iCs/>
                <w:sz w:val="22"/>
                <w:szCs w:val="22"/>
              </w:rPr>
              <w:t>Тема 1.</w:t>
            </w:r>
            <w:r>
              <w:rPr>
                <w:bCs/>
                <w:iCs/>
                <w:sz w:val="22"/>
                <w:szCs w:val="22"/>
              </w:rPr>
              <w:t>5</w:t>
            </w:r>
            <w:r w:rsidRPr="001652AF">
              <w:rPr>
                <w:bCs/>
                <w:iCs/>
                <w:sz w:val="22"/>
                <w:szCs w:val="22"/>
              </w:rPr>
              <w:t>.</w:t>
            </w:r>
            <w:r w:rsidRPr="001652AF">
              <w:rPr>
                <w:sz w:val="22"/>
                <w:szCs w:val="22"/>
              </w:rPr>
              <w:t xml:space="preserve"> </w:t>
            </w:r>
            <w:r w:rsidRPr="00C97032">
              <w:rPr>
                <w:bCs/>
                <w:sz w:val="22"/>
                <w:szCs w:val="22"/>
              </w:rPr>
              <w:t>Экологические вопросы строительства в городе</w:t>
            </w:r>
          </w:p>
        </w:tc>
        <w:tc>
          <w:tcPr>
            <w:tcW w:w="11340" w:type="dxa"/>
            <w:gridSpan w:val="2"/>
            <w:hideMark/>
          </w:tcPr>
          <w:p w:rsidR="00DA2860" w:rsidRPr="001652AF" w:rsidRDefault="00DA2860" w:rsidP="00DA286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278"/>
        </w:trPr>
        <w:tc>
          <w:tcPr>
            <w:tcW w:w="2235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DA2860" w:rsidRPr="001652AF" w:rsidRDefault="001C3947" w:rsidP="00DA2860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2393C">
              <w:rPr>
                <w:sz w:val="22"/>
                <w:szCs w:val="22"/>
              </w:rPr>
              <w:t>оследствия избыточного строительства в городе, основные виды воздействия строительства на окружающую природную и социальную среду, строительные материалы в современном строительстве зданий и сооружений.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278"/>
        </w:trPr>
        <w:tc>
          <w:tcPr>
            <w:tcW w:w="2235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 xml:space="preserve">ПК по разделу 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1652AF">
              <w:rPr>
                <w:b/>
                <w:bCs/>
                <w:sz w:val="22"/>
                <w:szCs w:val="22"/>
              </w:rPr>
              <w:t>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</w:tbl>
    <w:p w:rsidR="00F201A3" w:rsidRDefault="00F201A3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25"/>
        <w:gridCol w:w="10915"/>
        <w:gridCol w:w="992"/>
        <w:gridCol w:w="1134"/>
      </w:tblGrid>
      <w:tr w:rsidR="008379B8" w:rsidRPr="001652AF" w:rsidTr="002879F9">
        <w:trPr>
          <w:trHeight w:val="20"/>
        </w:trPr>
        <w:tc>
          <w:tcPr>
            <w:tcW w:w="2235" w:type="dxa"/>
          </w:tcPr>
          <w:p w:rsidR="008379B8" w:rsidRPr="001652AF" w:rsidRDefault="008379B8" w:rsidP="004173C3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lastRenderedPageBreak/>
              <w:t>Раздел 2.</w:t>
            </w:r>
          </w:p>
        </w:tc>
        <w:tc>
          <w:tcPr>
            <w:tcW w:w="11340" w:type="dxa"/>
            <w:gridSpan w:val="2"/>
          </w:tcPr>
          <w:p w:rsidR="008379B8" w:rsidRPr="001652AF" w:rsidRDefault="008379B8" w:rsidP="004173C3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Охрана окружающей среды.</w:t>
            </w:r>
          </w:p>
        </w:tc>
        <w:tc>
          <w:tcPr>
            <w:tcW w:w="992" w:type="dxa"/>
            <w:vAlign w:val="center"/>
          </w:tcPr>
          <w:p w:rsidR="008379B8" w:rsidRPr="001652AF" w:rsidRDefault="004A0798" w:rsidP="00BA65C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F201A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379B8" w:rsidRPr="001652AF" w:rsidRDefault="008379B8" w:rsidP="004173C3">
            <w:pPr>
              <w:rPr>
                <w:sz w:val="22"/>
                <w:szCs w:val="22"/>
              </w:rPr>
            </w:pPr>
          </w:p>
        </w:tc>
      </w:tr>
      <w:tr w:rsidR="00071F5F" w:rsidRPr="001652AF" w:rsidTr="00071F5F">
        <w:trPr>
          <w:trHeight w:val="157"/>
        </w:trPr>
        <w:tc>
          <w:tcPr>
            <w:tcW w:w="2235" w:type="dxa"/>
            <w:vMerge w:val="restart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1</w:t>
            </w:r>
            <w:r w:rsidRPr="001652AF">
              <w:rPr>
                <w:sz w:val="22"/>
                <w:szCs w:val="22"/>
              </w:rPr>
              <w:t>. Мониторинг и нормирование окружающей среды.</w:t>
            </w:r>
          </w:p>
        </w:tc>
        <w:tc>
          <w:tcPr>
            <w:tcW w:w="11340" w:type="dxa"/>
            <w:gridSpan w:val="2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071F5F" w:rsidRPr="001652AF" w:rsidRDefault="00071F5F" w:rsidP="00F201A3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071F5F" w:rsidRDefault="00071F5F" w:rsidP="00F201A3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811C6" w:rsidRPr="001652AF" w:rsidRDefault="00B811C6" w:rsidP="00F201A3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071F5F" w:rsidRPr="001652AF" w:rsidRDefault="00071F5F" w:rsidP="00F201A3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27708E">
              <w:rPr>
                <w:sz w:val="22"/>
                <w:szCs w:val="22"/>
              </w:rPr>
              <w:t>,13</w:t>
            </w:r>
          </w:p>
        </w:tc>
      </w:tr>
      <w:tr w:rsidR="00071F5F" w:rsidRPr="001652AF" w:rsidTr="002879F9">
        <w:trPr>
          <w:trHeight w:val="564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Понятие мониторинга и экологического мониторинга ОС. Основные уровни </w:t>
            </w:r>
            <w:proofErr w:type="spellStart"/>
            <w:r w:rsidRPr="001652AF">
              <w:rPr>
                <w:sz w:val="22"/>
                <w:szCs w:val="22"/>
              </w:rPr>
              <w:t>экомониторинга</w:t>
            </w:r>
            <w:proofErr w:type="spellEnd"/>
            <w:r w:rsidRPr="001652AF">
              <w:rPr>
                <w:sz w:val="22"/>
                <w:szCs w:val="22"/>
              </w:rPr>
              <w:t xml:space="preserve">. Цель и задачи </w:t>
            </w:r>
            <w:proofErr w:type="spellStart"/>
            <w:r w:rsidRPr="001652AF">
              <w:rPr>
                <w:sz w:val="22"/>
                <w:szCs w:val="22"/>
              </w:rPr>
              <w:t>экомониторинга</w:t>
            </w:r>
            <w:proofErr w:type="spellEnd"/>
            <w:r w:rsidRPr="001652AF">
              <w:rPr>
                <w:sz w:val="22"/>
                <w:szCs w:val="22"/>
              </w:rPr>
              <w:t>. Понятие нормирования качества окружающей среды. Нормативы качества: ПДК, ПДУ. Нормативы воздействия: ПДВ, ПДС. Комплексный показатель: ПДЭН.</w:t>
            </w:r>
          </w:p>
        </w:tc>
        <w:tc>
          <w:tcPr>
            <w:tcW w:w="992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ED33B3">
        <w:trPr>
          <w:trHeight w:val="360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071F5F" w:rsidRPr="001652AF" w:rsidRDefault="00071F5F" w:rsidP="00ED33B3">
            <w:pPr>
              <w:rPr>
                <w:sz w:val="22"/>
                <w:szCs w:val="22"/>
              </w:rPr>
            </w:pPr>
            <w:r w:rsidRPr="00C97032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  <w:r w:rsidRPr="00C97032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C97032">
              <w:rPr>
                <w:i/>
                <w:iCs/>
                <w:sz w:val="22"/>
                <w:szCs w:val="22"/>
              </w:rPr>
              <w:t xml:space="preserve"> </w:t>
            </w:r>
            <w:r w:rsidRPr="00C97032">
              <w:rPr>
                <w:rFonts w:eastAsiaTheme="minorHAnsi"/>
              </w:rPr>
              <w:t>Определение концентрации углекислого газа в аудитории.</w:t>
            </w:r>
            <w:r w:rsidRPr="00C97032">
              <w:rPr>
                <w:sz w:val="22"/>
                <w:szCs w:val="22"/>
              </w:rPr>
              <w:t xml:space="preserve"> Выполнение заданий технологической карты.</w:t>
            </w:r>
          </w:p>
        </w:tc>
        <w:tc>
          <w:tcPr>
            <w:tcW w:w="992" w:type="dxa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071F5F">
        <w:trPr>
          <w:trHeight w:val="136"/>
        </w:trPr>
        <w:tc>
          <w:tcPr>
            <w:tcW w:w="2235" w:type="dxa"/>
            <w:vMerge w:val="restart"/>
            <w:vAlign w:val="center"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2.2</w:t>
            </w:r>
            <w:r w:rsidRPr="001652AF">
              <w:rPr>
                <w:sz w:val="22"/>
                <w:szCs w:val="22"/>
              </w:rPr>
              <w:t>. Природные ресурсы.</w:t>
            </w:r>
          </w:p>
        </w:tc>
        <w:tc>
          <w:tcPr>
            <w:tcW w:w="11340" w:type="dxa"/>
            <w:gridSpan w:val="2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071F5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6864ED">
        <w:trPr>
          <w:trHeight w:val="270"/>
        </w:trPr>
        <w:tc>
          <w:tcPr>
            <w:tcW w:w="2235" w:type="dxa"/>
            <w:vMerge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Природные ресурсы и их классификация. Проблемы использования и воспроизводства природных ресурсов, их взаимосвязь с размещением производства.</w:t>
            </w:r>
          </w:p>
        </w:tc>
        <w:tc>
          <w:tcPr>
            <w:tcW w:w="992" w:type="dxa"/>
            <w:vMerge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6864ED">
        <w:trPr>
          <w:trHeight w:val="287"/>
        </w:trPr>
        <w:tc>
          <w:tcPr>
            <w:tcW w:w="2235" w:type="dxa"/>
            <w:vMerge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b/>
                <w:bCs/>
                <w:i/>
                <w:iCs/>
                <w:sz w:val="22"/>
                <w:szCs w:val="22"/>
              </w:rPr>
              <w:t xml:space="preserve">Практическая работа № </w:t>
            </w: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  <w:r w:rsidRPr="001652AF">
              <w:rPr>
                <w:b/>
                <w:bCs/>
                <w:i/>
                <w:iCs/>
                <w:sz w:val="22"/>
                <w:szCs w:val="22"/>
              </w:rPr>
              <w:t>.</w:t>
            </w:r>
            <w:r w:rsidRPr="001652AF">
              <w:rPr>
                <w:sz w:val="22"/>
                <w:szCs w:val="22"/>
              </w:rPr>
              <w:t xml:space="preserve"> Классификация и использование природных ресурсов. Выполнение заданий технологической карты.</w:t>
            </w:r>
          </w:p>
        </w:tc>
        <w:tc>
          <w:tcPr>
            <w:tcW w:w="992" w:type="dxa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138"/>
        </w:trPr>
        <w:tc>
          <w:tcPr>
            <w:tcW w:w="2235" w:type="dxa"/>
            <w:vMerge w:val="restart"/>
            <w:vAlign w:val="center"/>
            <w:hideMark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3</w:t>
            </w:r>
            <w:r w:rsidRPr="001652AF">
              <w:rPr>
                <w:sz w:val="22"/>
                <w:szCs w:val="22"/>
              </w:rPr>
              <w:t>. Атмосфера и ее охрана.</w:t>
            </w:r>
          </w:p>
        </w:tc>
        <w:tc>
          <w:tcPr>
            <w:tcW w:w="11340" w:type="dxa"/>
            <w:gridSpan w:val="2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432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атмосферы земли. </w:t>
            </w:r>
            <w:r w:rsidRPr="001652AF">
              <w:rPr>
                <w:sz w:val="22"/>
                <w:szCs w:val="22"/>
              </w:rPr>
              <w:t>Источники загрязнения. Последствия загрязнения и нарушения газового баланса атмосферы. Меры по предотвращению загрязнения и охране атмосферного воздуха. Мониторинг качества и степени загрязнения атмосферы. Правовые основы охраны.</w:t>
            </w:r>
          </w:p>
        </w:tc>
        <w:tc>
          <w:tcPr>
            <w:tcW w:w="992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071F5F">
        <w:trPr>
          <w:trHeight w:val="70"/>
        </w:trPr>
        <w:tc>
          <w:tcPr>
            <w:tcW w:w="2235" w:type="dxa"/>
            <w:vMerge w:val="restart"/>
            <w:vAlign w:val="center"/>
            <w:hideMark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4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1652AF">
              <w:rPr>
                <w:bCs/>
                <w:iCs/>
                <w:sz w:val="22"/>
                <w:szCs w:val="22"/>
              </w:rPr>
              <w:t>Водные ресурсы и их охрана.</w:t>
            </w: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Распространение природной воды. Круговорот воды в природе. Роль воды в природе и хозяйственной деятельности людей. Основные загрязняющие вещества. Меры по предотвращения истощения и загрязнения природных ресурсов. Очистные сооружения и оборотные системы водоснабжения. Мониторинг качества и степени загрязнения воды. Правовые основы охраны.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250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tcBorders>
              <w:right w:val="single" w:sz="4" w:space="0" w:color="auto"/>
            </w:tcBorders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ED33B3">
              <w:rPr>
                <w:b/>
                <w:i/>
                <w:iCs/>
                <w:sz w:val="22"/>
                <w:szCs w:val="22"/>
              </w:rPr>
              <w:t>Практическая работа № 5.</w:t>
            </w:r>
            <w:r w:rsidRPr="001652AF">
              <w:rPr>
                <w:sz w:val="22"/>
                <w:szCs w:val="22"/>
              </w:rPr>
              <w:t xml:space="preserve"> Определение степени загрязнения воды.</w:t>
            </w:r>
            <w:r>
              <w:rPr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Выполнение заданий технологической карты.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20"/>
        </w:trPr>
        <w:tc>
          <w:tcPr>
            <w:tcW w:w="2235" w:type="dxa"/>
            <w:vMerge w:val="restart"/>
            <w:vAlign w:val="center"/>
            <w:hideMark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5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F05077">
              <w:rPr>
                <w:iCs/>
                <w:sz w:val="22"/>
                <w:szCs w:val="22"/>
              </w:rPr>
              <w:t>Почвенный покров и земельные ресурсы</w:t>
            </w:r>
            <w:r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1340" w:type="dxa"/>
            <w:gridSpan w:val="2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264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Понятие земельных и почвенных ресурсов. Земельные ресурсы. Категории земель по видам землепользования. Мелиорация сельскохозяйственных земель. Консервация земель. Почвенные ресурсы России. Смена тип почв с севера на юг на равнинах России. Охрана земельных ресурсов России.</w:t>
            </w:r>
          </w:p>
        </w:tc>
        <w:tc>
          <w:tcPr>
            <w:tcW w:w="992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071F5F">
        <w:trPr>
          <w:trHeight w:val="70"/>
        </w:trPr>
        <w:tc>
          <w:tcPr>
            <w:tcW w:w="2235" w:type="dxa"/>
            <w:vMerge w:val="restart"/>
            <w:vAlign w:val="center"/>
            <w:hideMark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6</w:t>
            </w:r>
            <w:r w:rsidRPr="001652AF">
              <w:rPr>
                <w:sz w:val="22"/>
                <w:szCs w:val="22"/>
              </w:rPr>
              <w:t xml:space="preserve">. </w:t>
            </w:r>
            <w:r w:rsidRPr="00F201A3">
              <w:rPr>
                <w:bCs/>
                <w:sz w:val="22"/>
                <w:szCs w:val="22"/>
              </w:rPr>
              <w:t>Биологические ресурсы России</w:t>
            </w:r>
            <w:r w:rsidRPr="00F201A3">
              <w:rPr>
                <w:bCs/>
                <w:iCs/>
                <w:sz w:val="22"/>
                <w:szCs w:val="22"/>
              </w:rPr>
              <w:t xml:space="preserve"> и их охрана.</w:t>
            </w:r>
          </w:p>
        </w:tc>
        <w:tc>
          <w:tcPr>
            <w:tcW w:w="11340" w:type="dxa"/>
            <w:gridSpan w:val="2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358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22393C">
              <w:rPr>
                <w:sz w:val="22"/>
                <w:szCs w:val="22"/>
              </w:rPr>
              <w:t>иологическое разнообразие России: флора и фауна. Основные типы растительности: тундровый, лесной, степной, пустынный, луговой и болотный и их размещение по территории России. Влияние антропогенной нагрузки на биологические ресурсы. Лесные ресурсы России и их распределение.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20"/>
        </w:trPr>
        <w:tc>
          <w:tcPr>
            <w:tcW w:w="2235" w:type="dxa"/>
            <w:vMerge w:val="restart"/>
            <w:hideMark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7</w:t>
            </w:r>
            <w:r w:rsidRPr="001652AF">
              <w:rPr>
                <w:sz w:val="22"/>
                <w:szCs w:val="22"/>
              </w:rPr>
              <w:t>. Использование и охрана ландшафтов.</w:t>
            </w:r>
          </w:p>
        </w:tc>
        <w:tc>
          <w:tcPr>
            <w:tcW w:w="11340" w:type="dxa"/>
            <w:gridSpan w:val="2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374"/>
        </w:trPr>
        <w:tc>
          <w:tcPr>
            <w:tcW w:w="2235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Понятие ландшафта. Классификация. Закономерности размещения ландшафтов: широтная зональность, </w:t>
            </w:r>
            <w:proofErr w:type="spellStart"/>
            <w:r w:rsidRPr="001652AF">
              <w:rPr>
                <w:sz w:val="22"/>
                <w:szCs w:val="22"/>
              </w:rPr>
              <w:t>секторность</w:t>
            </w:r>
            <w:proofErr w:type="spellEnd"/>
            <w:r w:rsidRPr="001652AF">
              <w:rPr>
                <w:sz w:val="22"/>
                <w:szCs w:val="22"/>
              </w:rPr>
              <w:t xml:space="preserve">, равнинные и горные ландшафты. Антропогенные формы ландшафтов. Виды антропогенной нагрузки на ландшафты. Нормирование антропогенных нагрузок на ландшафты: типовые или индивидуальные, целевые. </w:t>
            </w:r>
          </w:p>
        </w:tc>
        <w:tc>
          <w:tcPr>
            <w:tcW w:w="992" w:type="dxa"/>
            <w:vMerge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127F6B">
        <w:trPr>
          <w:trHeight w:val="188"/>
        </w:trPr>
        <w:tc>
          <w:tcPr>
            <w:tcW w:w="2235" w:type="dxa"/>
            <w:vMerge w:val="restart"/>
            <w:vAlign w:val="center"/>
          </w:tcPr>
          <w:p w:rsidR="00071F5F" w:rsidRPr="001652AF" w:rsidRDefault="00071F5F" w:rsidP="00071F5F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Тема 2.</w:t>
            </w:r>
            <w:r>
              <w:rPr>
                <w:sz w:val="22"/>
                <w:szCs w:val="22"/>
              </w:rPr>
              <w:t>8</w:t>
            </w:r>
            <w:r w:rsidRPr="001652AF">
              <w:rPr>
                <w:sz w:val="22"/>
                <w:szCs w:val="22"/>
              </w:rPr>
              <w:t>. Особо охраняемые природные территории.</w:t>
            </w:r>
          </w:p>
        </w:tc>
        <w:tc>
          <w:tcPr>
            <w:tcW w:w="11340" w:type="dxa"/>
            <w:gridSpan w:val="2"/>
          </w:tcPr>
          <w:p w:rsidR="00071F5F" w:rsidRPr="001652AF" w:rsidRDefault="00071F5F" w:rsidP="00F201A3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071F5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2879F9">
        <w:trPr>
          <w:trHeight w:val="374"/>
        </w:trPr>
        <w:tc>
          <w:tcPr>
            <w:tcW w:w="2235" w:type="dxa"/>
            <w:vMerge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71F5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071F5F" w:rsidRPr="001652AF" w:rsidRDefault="00071F5F" w:rsidP="00F201A3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Рекреационные территории и их охрана, понятие об</w:t>
            </w:r>
            <w:r w:rsidRPr="001652AF">
              <w:rPr>
                <w:b/>
                <w:i/>
                <w:sz w:val="22"/>
                <w:szCs w:val="22"/>
              </w:rPr>
              <w:t xml:space="preserve"> </w:t>
            </w:r>
            <w:r w:rsidRPr="001652AF">
              <w:rPr>
                <w:sz w:val="22"/>
                <w:szCs w:val="22"/>
              </w:rPr>
              <w:t>особо охраняемых и особо охраняемых природных территориях. Виды особо охраняемых природных территорий (ООПТ). ООПТ КБР.</w:t>
            </w:r>
          </w:p>
        </w:tc>
        <w:tc>
          <w:tcPr>
            <w:tcW w:w="992" w:type="dxa"/>
            <w:vMerge/>
            <w:vAlign w:val="center"/>
          </w:tcPr>
          <w:p w:rsidR="00071F5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071F5F" w:rsidRPr="001652AF" w:rsidTr="00127F6B">
        <w:trPr>
          <w:trHeight w:val="256"/>
        </w:trPr>
        <w:tc>
          <w:tcPr>
            <w:tcW w:w="2235" w:type="dxa"/>
            <w:vMerge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</w:tcPr>
          <w:p w:rsidR="00071F5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</w:tcPr>
          <w:p w:rsidR="00071F5F" w:rsidRPr="001652AF" w:rsidRDefault="00071F5F" w:rsidP="00F201A3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ПК по разделу 2: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обучающихся.</w:t>
            </w:r>
          </w:p>
        </w:tc>
        <w:tc>
          <w:tcPr>
            <w:tcW w:w="992" w:type="dxa"/>
            <w:vAlign w:val="center"/>
          </w:tcPr>
          <w:p w:rsidR="00071F5F" w:rsidRDefault="00071F5F" w:rsidP="00F201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71F5F" w:rsidRPr="001652AF" w:rsidRDefault="00071F5F" w:rsidP="00F201A3">
            <w:pPr>
              <w:rPr>
                <w:sz w:val="22"/>
                <w:szCs w:val="22"/>
              </w:rPr>
            </w:pPr>
          </w:p>
        </w:tc>
      </w:tr>
      <w:tr w:rsidR="00221CD1" w:rsidRPr="001652AF" w:rsidTr="002879F9">
        <w:trPr>
          <w:trHeight w:val="20"/>
        </w:trPr>
        <w:tc>
          <w:tcPr>
            <w:tcW w:w="2235" w:type="dxa"/>
            <w:hideMark/>
          </w:tcPr>
          <w:p w:rsidR="00221CD1" w:rsidRPr="001652AF" w:rsidRDefault="00221CD1" w:rsidP="004173C3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lastRenderedPageBreak/>
              <w:t>Раздел 3.</w:t>
            </w:r>
          </w:p>
        </w:tc>
        <w:tc>
          <w:tcPr>
            <w:tcW w:w="11340" w:type="dxa"/>
            <w:gridSpan w:val="2"/>
          </w:tcPr>
          <w:p w:rsidR="00221CD1" w:rsidRPr="001652AF" w:rsidRDefault="00221CD1" w:rsidP="004173C3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Организационные вопросы охраны природы</w:t>
            </w:r>
          </w:p>
        </w:tc>
        <w:tc>
          <w:tcPr>
            <w:tcW w:w="992" w:type="dxa"/>
            <w:vAlign w:val="center"/>
          </w:tcPr>
          <w:p w:rsidR="00221CD1" w:rsidRPr="001652AF" w:rsidRDefault="00DA2860" w:rsidP="004173C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221CD1" w:rsidRPr="001652AF" w:rsidRDefault="00221CD1" w:rsidP="004173C3">
            <w:pPr>
              <w:rPr>
                <w:sz w:val="22"/>
                <w:szCs w:val="22"/>
              </w:rPr>
            </w:pPr>
          </w:p>
        </w:tc>
      </w:tr>
      <w:tr w:rsidR="00071F5F" w:rsidRPr="001652AF" w:rsidTr="00DA2860">
        <w:trPr>
          <w:trHeight w:val="20"/>
        </w:trPr>
        <w:tc>
          <w:tcPr>
            <w:tcW w:w="2235" w:type="dxa"/>
            <w:vMerge w:val="restart"/>
          </w:tcPr>
          <w:p w:rsidR="00071F5F" w:rsidRPr="0027708E" w:rsidRDefault="00071F5F" w:rsidP="00DA2860">
            <w:pPr>
              <w:rPr>
                <w:bCs/>
                <w:sz w:val="22"/>
                <w:szCs w:val="22"/>
              </w:rPr>
            </w:pPr>
            <w:r w:rsidRPr="0027708E">
              <w:rPr>
                <w:bCs/>
                <w:sz w:val="22"/>
                <w:szCs w:val="22"/>
              </w:rPr>
              <w:t>Тема 3.1.</w:t>
            </w:r>
            <w:r w:rsidRPr="0027708E">
              <w:rPr>
                <w:b/>
                <w:sz w:val="22"/>
                <w:szCs w:val="22"/>
              </w:rPr>
              <w:t xml:space="preserve"> </w:t>
            </w:r>
            <w:r w:rsidR="0027708E" w:rsidRPr="0027708E">
              <w:t>Эко</w:t>
            </w:r>
            <w:r w:rsidR="0027708E" w:rsidRPr="0027708E">
              <w:softHyphen/>
              <w:t>логический менеджмент</w:t>
            </w:r>
          </w:p>
        </w:tc>
        <w:tc>
          <w:tcPr>
            <w:tcW w:w="11340" w:type="dxa"/>
            <w:gridSpan w:val="2"/>
          </w:tcPr>
          <w:p w:rsidR="00071F5F" w:rsidRPr="001652AF" w:rsidRDefault="00071F5F" w:rsidP="00DA286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071F5F" w:rsidRPr="008C4C20" w:rsidRDefault="00071F5F" w:rsidP="00DA2860">
            <w:pPr>
              <w:rPr>
                <w:bCs/>
                <w:sz w:val="22"/>
                <w:szCs w:val="22"/>
              </w:rPr>
            </w:pPr>
            <w:r w:rsidRPr="008C4C2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071F5F" w:rsidRPr="001652AF" w:rsidRDefault="00071F5F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 xml:space="preserve">ОК 01 </w:t>
            </w:r>
          </w:p>
          <w:p w:rsidR="00071F5F" w:rsidRPr="001652AF" w:rsidRDefault="00071F5F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02</w:t>
            </w:r>
          </w:p>
          <w:p w:rsidR="00071F5F" w:rsidRDefault="00071F5F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652AF">
              <w:rPr>
                <w:rFonts w:ascii="Times New Roman" w:hAnsi="Times New Roman" w:cs="Times New Roman"/>
                <w:sz w:val="22"/>
                <w:szCs w:val="22"/>
              </w:rPr>
              <w:t>ОК 04</w:t>
            </w:r>
          </w:p>
          <w:p w:rsidR="00B811C6" w:rsidRPr="001652AF" w:rsidRDefault="00B811C6" w:rsidP="00DA2860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 06</w:t>
            </w:r>
          </w:p>
          <w:p w:rsidR="00071F5F" w:rsidRPr="001652AF" w:rsidRDefault="00071F5F" w:rsidP="00DA2860">
            <w:pPr>
              <w:spacing w:line="360" w:lineRule="auto"/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ОК 07</w:t>
            </w:r>
          </w:p>
          <w:p w:rsidR="00071F5F" w:rsidRPr="001652AF" w:rsidRDefault="00071F5F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ЛР 10</w:t>
            </w:r>
            <w:r w:rsidR="0027708E">
              <w:rPr>
                <w:sz w:val="22"/>
                <w:szCs w:val="22"/>
              </w:rPr>
              <w:t>,13</w:t>
            </w:r>
          </w:p>
        </w:tc>
      </w:tr>
      <w:tr w:rsidR="00071F5F" w:rsidRPr="001652AF" w:rsidTr="00DA2860">
        <w:trPr>
          <w:trHeight w:val="20"/>
        </w:trPr>
        <w:tc>
          <w:tcPr>
            <w:tcW w:w="2235" w:type="dxa"/>
            <w:vMerge/>
          </w:tcPr>
          <w:p w:rsidR="00071F5F" w:rsidRPr="001652AF" w:rsidRDefault="00071F5F" w:rsidP="00DA286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</w:tcPr>
          <w:p w:rsidR="00071F5F" w:rsidRPr="001652AF" w:rsidRDefault="00071F5F" w:rsidP="00DA28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071F5F" w:rsidRPr="001652AF" w:rsidRDefault="0027708E" w:rsidP="00DA2860">
            <w:pPr>
              <w:rPr>
                <w:b/>
                <w:bCs/>
                <w:sz w:val="22"/>
                <w:szCs w:val="22"/>
              </w:rPr>
            </w:pPr>
            <w:r w:rsidRPr="00A71B19">
              <w:t>Понятие, предмет и функции экологического менеджмента. Экологическое сопровождение хозяйственной деятельности. Источники финансирования природоохранной деятельности. Экологический паспорт предприятия.</w:t>
            </w:r>
          </w:p>
        </w:tc>
        <w:tc>
          <w:tcPr>
            <w:tcW w:w="992" w:type="dxa"/>
            <w:vMerge/>
            <w:vAlign w:val="center"/>
          </w:tcPr>
          <w:p w:rsidR="00071F5F" w:rsidRPr="008C4C20" w:rsidRDefault="00071F5F" w:rsidP="00DA2860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71F5F" w:rsidRPr="001652AF" w:rsidRDefault="00071F5F" w:rsidP="00DA2860">
            <w:pPr>
              <w:rPr>
                <w:sz w:val="22"/>
                <w:szCs w:val="22"/>
              </w:rPr>
            </w:pPr>
          </w:p>
        </w:tc>
      </w:tr>
      <w:tr w:rsidR="00071F5F" w:rsidRPr="001652AF" w:rsidTr="00ED33B3">
        <w:trPr>
          <w:trHeight w:val="20"/>
        </w:trPr>
        <w:tc>
          <w:tcPr>
            <w:tcW w:w="2235" w:type="dxa"/>
            <w:vMerge w:val="restart"/>
          </w:tcPr>
          <w:p w:rsidR="00071F5F" w:rsidRPr="00DA2860" w:rsidRDefault="00071F5F" w:rsidP="00DA2860">
            <w:pPr>
              <w:rPr>
                <w:bCs/>
                <w:sz w:val="22"/>
                <w:szCs w:val="22"/>
              </w:rPr>
            </w:pPr>
            <w:r w:rsidRPr="00DA2860">
              <w:rPr>
                <w:bCs/>
                <w:color w:val="000000"/>
                <w:sz w:val="22"/>
                <w:szCs w:val="22"/>
              </w:rPr>
              <w:t xml:space="preserve">Тема 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  <w:r w:rsidRPr="00DA2860">
              <w:rPr>
                <w:bCs/>
                <w:color w:val="000000"/>
                <w:sz w:val="22"/>
                <w:szCs w:val="22"/>
              </w:rPr>
              <w:t>.2.</w:t>
            </w:r>
            <w:r w:rsidRPr="00DA2860">
              <w:rPr>
                <w:bCs/>
                <w:sz w:val="22"/>
                <w:szCs w:val="22"/>
              </w:rPr>
              <w:t xml:space="preserve"> </w:t>
            </w:r>
            <w:r w:rsidR="0027708E" w:rsidRPr="00A71B19">
              <w:t>Экологический аудит. Государственная экологическая экспертиза.</w:t>
            </w:r>
          </w:p>
        </w:tc>
        <w:tc>
          <w:tcPr>
            <w:tcW w:w="11340" w:type="dxa"/>
            <w:gridSpan w:val="2"/>
          </w:tcPr>
          <w:p w:rsidR="00071F5F" w:rsidRDefault="00071F5F" w:rsidP="00DA2860">
            <w:pPr>
              <w:rPr>
                <w:bCs/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071F5F" w:rsidRPr="008C4C20" w:rsidRDefault="00071F5F" w:rsidP="00DA2860">
            <w:pPr>
              <w:rPr>
                <w:bCs/>
                <w:sz w:val="22"/>
                <w:szCs w:val="22"/>
              </w:rPr>
            </w:pPr>
            <w:r w:rsidRPr="008C4C2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71F5F" w:rsidRPr="001652AF" w:rsidRDefault="00071F5F" w:rsidP="00DA2860">
            <w:pPr>
              <w:rPr>
                <w:sz w:val="22"/>
                <w:szCs w:val="22"/>
              </w:rPr>
            </w:pPr>
          </w:p>
        </w:tc>
      </w:tr>
      <w:tr w:rsidR="00071F5F" w:rsidRPr="001652AF" w:rsidTr="00DA2860">
        <w:trPr>
          <w:trHeight w:val="20"/>
        </w:trPr>
        <w:tc>
          <w:tcPr>
            <w:tcW w:w="2235" w:type="dxa"/>
            <w:vMerge/>
          </w:tcPr>
          <w:p w:rsidR="00071F5F" w:rsidRPr="0022393C" w:rsidRDefault="00071F5F" w:rsidP="00DA286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071F5F" w:rsidRDefault="00071F5F" w:rsidP="00DA28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915" w:type="dxa"/>
          </w:tcPr>
          <w:p w:rsidR="00071F5F" w:rsidRPr="0022393C" w:rsidRDefault="0027708E" w:rsidP="00DA2860">
            <w:pPr>
              <w:rPr>
                <w:bCs/>
                <w:sz w:val="22"/>
                <w:szCs w:val="22"/>
              </w:rPr>
            </w:pPr>
            <w:r w:rsidRPr="00A71B19">
              <w:t xml:space="preserve">Понятие экологический аудит. </w:t>
            </w:r>
            <w:r w:rsidRPr="00A71B19">
              <w:rPr>
                <w:rFonts w:eastAsia="Times-Roman"/>
              </w:rPr>
              <w:t>Нормативные акты трех уровней, составляющие систему управления аудитом. М</w:t>
            </w:r>
            <w:r w:rsidRPr="00A71B19">
              <w:rPr>
                <w:rFonts w:eastAsia="Times-Roman"/>
                <w:bCs/>
                <w:iCs/>
              </w:rPr>
              <w:t>етоды экологического аудита. Э</w:t>
            </w:r>
            <w:r w:rsidRPr="00A71B19">
              <w:t xml:space="preserve">кологическая ревизия. Задача экологического аудита. </w:t>
            </w:r>
            <w:r w:rsidRPr="00A71B19">
              <w:rPr>
                <w:rFonts w:eastAsia="Times-Roman"/>
                <w:bCs/>
                <w:iCs/>
              </w:rPr>
              <w:t>Го</w:t>
            </w:r>
            <w:r w:rsidRPr="00A71B19">
              <w:rPr>
                <w:rFonts w:eastAsia="Times-BoldItalic"/>
                <w:bCs/>
              </w:rPr>
              <w:t>сударственная экологическая экспертиза (ГЭЭ). С</w:t>
            </w:r>
            <w:r w:rsidRPr="00A71B19">
              <w:rPr>
                <w:rFonts w:eastAsia="Times-Roman"/>
              </w:rPr>
              <w:t>убъекты, исполнители и о</w:t>
            </w:r>
            <w:r w:rsidRPr="00A71B19">
              <w:t>бъекты государственной экологической экспертизы. У</w:t>
            </w:r>
            <w:r w:rsidRPr="00A71B19">
              <w:rPr>
                <w:rFonts w:eastAsia="Times-Roman"/>
              </w:rPr>
              <w:t>словия проведения ГЭЭ.</w:t>
            </w:r>
          </w:p>
        </w:tc>
        <w:tc>
          <w:tcPr>
            <w:tcW w:w="992" w:type="dxa"/>
            <w:vMerge/>
            <w:vAlign w:val="center"/>
          </w:tcPr>
          <w:p w:rsidR="00071F5F" w:rsidRDefault="00071F5F" w:rsidP="00DA286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071F5F" w:rsidRPr="001652AF" w:rsidRDefault="00071F5F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20"/>
        </w:trPr>
        <w:tc>
          <w:tcPr>
            <w:tcW w:w="2235" w:type="dxa"/>
            <w:vMerge w:val="restart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3.3.</w:t>
            </w:r>
            <w:r w:rsidRPr="001652AF">
              <w:rPr>
                <w:sz w:val="22"/>
                <w:szCs w:val="22"/>
              </w:rPr>
              <w:t xml:space="preserve"> Организация рационального природопользования охраны ОС.</w:t>
            </w:r>
          </w:p>
        </w:tc>
        <w:tc>
          <w:tcPr>
            <w:tcW w:w="11340" w:type="dxa"/>
            <w:gridSpan w:val="2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440"/>
        </w:trPr>
        <w:tc>
          <w:tcPr>
            <w:tcW w:w="2235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Гос. политика и управление в области экологии. Законодательное и нормативно-правовое регулирование природопользования. Природоохранные конвенции и соглашения. Роль международных организаций в охране природы. Природоохранные конвенции и соглашения. Роль международных организаций в охране природы.</w:t>
            </w:r>
          </w:p>
        </w:tc>
        <w:tc>
          <w:tcPr>
            <w:tcW w:w="992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310"/>
        </w:trPr>
        <w:tc>
          <w:tcPr>
            <w:tcW w:w="2235" w:type="dxa"/>
            <w:vMerge w:val="restart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3.4.</w:t>
            </w:r>
            <w:r w:rsidRPr="001652AF">
              <w:rPr>
                <w:sz w:val="22"/>
                <w:szCs w:val="22"/>
              </w:rPr>
              <w:t xml:space="preserve"> </w:t>
            </w:r>
            <w:proofErr w:type="spellStart"/>
            <w:r w:rsidRPr="001652AF">
              <w:rPr>
                <w:sz w:val="22"/>
                <w:szCs w:val="22"/>
              </w:rPr>
              <w:t>Эколого</w:t>
            </w:r>
            <w:proofErr w:type="spellEnd"/>
            <w:r w:rsidRPr="001652AF">
              <w:rPr>
                <w:sz w:val="22"/>
                <w:szCs w:val="22"/>
              </w:rPr>
              <w:t>–природоохранное образование</w:t>
            </w:r>
          </w:p>
        </w:tc>
        <w:tc>
          <w:tcPr>
            <w:tcW w:w="11340" w:type="dxa"/>
            <w:gridSpan w:val="2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687"/>
        </w:trPr>
        <w:tc>
          <w:tcPr>
            <w:tcW w:w="2235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1</w:t>
            </w:r>
          </w:p>
        </w:tc>
        <w:tc>
          <w:tcPr>
            <w:tcW w:w="1091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 xml:space="preserve">Образование в интересах устойчивого развития. Правовые основы экологического образования в России. Экологическое образование в общеобразовательных и средних профессиональных учебных учреждениях. </w:t>
            </w:r>
          </w:p>
        </w:tc>
        <w:tc>
          <w:tcPr>
            <w:tcW w:w="992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274"/>
        </w:trPr>
        <w:tc>
          <w:tcPr>
            <w:tcW w:w="2235" w:type="dxa"/>
            <w:vMerge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2</w:t>
            </w:r>
          </w:p>
        </w:tc>
        <w:tc>
          <w:tcPr>
            <w:tcW w:w="10915" w:type="dxa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b/>
                <w:sz w:val="22"/>
                <w:szCs w:val="22"/>
              </w:rPr>
              <w:t>ПК по разделу 3:</w:t>
            </w:r>
            <w:r w:rsidRPr="001652AF">
              <w:rPr>
                <w:sz w:val="22"/>
                <w:szCs w:val="22"/>
              </w:rPr>
              <w:t xml:space="preserve"> самостоятельная работа обучающихся по вариантам</w:t>
            </w:r>
          </w:p>
        </w:tc>
        <w:tc>
          <w:tcPr>
            <w:tcW w:w="992" w:type="dxa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  <w:r w:rsidRPr="001652AF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320"/>
        </w:trPr>
        <w:tc>
          <w:tcPr>
            <w:tcW w:w="2235" w:type="dxa"/>
            <w:vAlign w:val="center"/>
            <w:hideMark/>
          </w:tcPr>
          <w:p w:rsidR="00DA2860" w:rsidRPr="001652AF" w:rsidRDefault="00DA2860" w:rsidP="00DA286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Итоговый контроль</w:t>
            </w:r>
          </w:p>
        </w:tc>
        <w:tc>
          <w:tcPr>
            <w:tcW w:w="11340" w:type="dxa"/>
            <w:gridSpan w:val="2"/>
            <w:vAlign w:val="center"/>
            <w:hideMark/>
          </w:tcPr>
          <w:p w:rsidR="00DA2860" w:rsidRPr="001652AF" w:rsidRDefault="00DA2860" w:rsidP="00DA286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Итоговое компьютерное тестирование.</w:t>
            </w:r>
          </w:p>
        </w:tc>
        <w:tc>
          <w:tcPr>
            <w:tcW w:w="992" w:type="dxa"/>
            <w:vAlign w:val="center"/>
            <w:hideMark/>
          </w:tcPr>
          <w:p w:rsidR="00DA2860" w:rsidRPr="001652AF" w:rsidRDefault="00DA2860" w:rsidP="00DA2860">
            <w:pPr>
              <w:rPr>
                <w:b/>
                <w:bCs/>
                <w:sz w:val="22"/>
                <w:szCs w:val="22"/>
              </w:rPr>
            </w:pPr>
            <w:r w:rsidRPr="001652A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  <w:tr w:rsidR="00DA2860" w:rsidRPr="001652AF" w:rsidTr="002879F9">
        <w:trPr>
          <w:trHeight w:val="234"/>
        </w:trPr>
        <w:tc>
          <w:tcPr>
            <w:tcW w:w="13575" w:type="dxa"/>
            <w:gridSpan w:val="3"/>
            <w:hideMark/>
          </w:tcPr>
          <w:p w:rsidR="00DA2860" w:rsidRPr="001652AF" w:rsidRDefault="00DA2860" w:rsidP="00DA28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DA2860" w:rsidRPr="001652AF" w:rsidRDefault="00DA2860" w:rsidP="00DA28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:rsidR="00DA2860" w:rsidRPr="001652AF" w:rsidRDefault="00DA2860" w:rsidP="00DA2860">
            <w:pPr>
              <w:rPr>
                <w:sz w:val="22"/>
                <w:szCs w:val="22"/>
              </w:rPr>
            </w:pPr>
          </w:p>
        </w:tc>
      </w:tr>
    </w:tbl>
    <w:p w:rsidR="003225F2" w:rsidRPr="00DC6D8B" w:rsidRDefault="003225F2" w:rsidP="004173C3"/>
    <w:p w:rsidR="003225F2" w:rsidRPr="00DC6D8B" w:rsidRDefault="003225F2" w:rsidP="004173C3"/>
    <w:p w:rsidR="003225F2" w:rsidRPr="00A20A8B" w:rsidRDefault="003225F2" w:rsidP="004173C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225F2" w:rsidRPr="00A20A8B" w:rsidSect="00071F5F">
          <w:pgSz w:w="16840" w:h="11907" w:orient="landscape" w:code="9"/>
          <w:pgMar w:top="357" w:right="357" w:bottom="357" w:left="567" w:header="709" w:footer="709" w:gutter="0"/>
          <w:cols w:space="720"/>
          <w:titlePg/>
        </w:sectPr>
      </w:pPr>
    </w:p>
    <w:bookmarkEnd w:id="8"/>
    <w:p w:rsidR="00F14F75" w:rsidRPr="00405066" w:rsidRDefault="002256CD" w:rsidP="002256CD">
      <w:pPr>
        <w:pStyle w:val="1"/>
        <w:tabs>
          <w:tab w:val="left" w:pos="1920"/>
          <w:tab w:val="center" w:pos="5244"/>
        </w:tabs>
        <w:jc w:val="left"/>
        <w:rPr>
          <w:b w:val="0"/>
          <w:bCs w:val="0"/>
        </w:rPr>
      </w:pPr>
      <w:r>
        <w:rPr>
          <w:caps/>
        </w:rPr>
        <w:lastRenderedPageBreak/>
        <w:tab/>
      </w:r>
      <w:r>
        <w:rPr>
          <w:caps/>
        </w:rPr>
        <w:tab/>
      </w:r>
      <w:bookmarkStart w:id="9" w:name="_Toc113634254"/>
      <w:r w:rsidR="00F14F75" w:rsidRPr="00405066">
        <w:rPr>
          <w:caps/>
        </w:rPr>
        <w:t>3. условия реализации УЧЕБНОЙ дисциплины</w:t>
      </w:r>
      <w:bookmarkEnd w:id="9"/>
    </w:p>
    <w:p w:rsidR="00F14F75" w:rsidRPr="002256CD" w:rsidRDefault="00F14F75" w:rsidP="002256CD">
      <w:pPr>
        <w:pStyle w:val="2"/>
        <w:spacing w:before="0" w:after="0"/>
        <w:rPr>
          <w:rFonts w:ascii="Times New Roman" w:hAnsi="Times New Roman" w:cs="Times New Roman"/>
          <w:bCs w:val="0"/>
          <w:i w:val="0"/>
          <w:sz w:val="24"/>
        </w:rPr>
      </w:pPr>
      <w:bookmarkStart w:id="10" w:name="_Toc113634255"/>
      <w:r w:rsidRPr="002256CD">
        <w:rPr>
          <w:rFonts w:ascii="Times New Roman" w:hAnsi="Times New Roman" w:cs="Times New Roman"/>
          <w:i w:val="0"/>
          <w:sz w:val="24"/>
        </w:rPr>
        <w:t xml:space="preserve">3.1. </w:t>
      </w:r>
      <w:r w:rsidR="007D239F" w:rsidRPr="002256CD">
        <w:rPr>
          <w:rFonts w:ascii="Times New Roman" w:hAnsi="Times New Roman" w:cs="Times New Roman"/>
          <w:i w:val="0"/>
          <w:sz w:val="24"/>
        </w:rPr>
        <w:t>Материально-техническое и кадровое обеспечение</w:t>
      </w:r>
      <w:bookmarkEnd w:id="10"/>
    </w:p>
    <w:p w:rsidR="007D239F" w:rsidRPr="00493937" w:rsidRDefault="007D239F" w:rsidP="009959DB">
      <w:pPr>
        <w:ind w:firstLine="709"/>
        <w:contextualSpacing/>
        <w:jc w:val="both"/>
        <w:rPr>
          <w:i/>
          <w:iCs/>
        </w:rPr>
      </w:pPr>
      <w:bookmarkStart w:id="11" w:name="_Hlk108609257"/>
      <w:r w:rsidRPr="00493937">
        <w:rPr>
          <w:b/>
          <w:i/>
          <w:iCs/>
        </w:rPr>
        <w:t>Материально-техническое обеспечение</w:t>
      </w:r>
    </w:p>
    <w:bookmarkEnd w:id="11"/>
    <w:p w:rsidR="007D239F" w:rsidRPr="003D1BA3" w:rsidRDefault="007D239F" w:rsidP="003D1BA3">
      <w:pPr>
        <w:ind w:firstLine="709"/>
        <w:jc w:val="both"/>
      </w:pPr>
      <w:r w:rsidRPr="003D1BA3">
        <w:t xml:space="preserve">Для реализации программы учебной дисциплины </w:t>
      </w:r>
      <w:r w:rsidR="006141EC" w:rsidRPr="00667294">
        <w:t>ОП 0</w:t>
      </w:r>
      <w:r w:rsidR="00B307BA" w:rsidRPr="00667294">
        <w:t>4</w:t>
      </w:r>
      <w:r w:rsidR="003D1BA3" w:rsidRPr="003D1BA3">
        <w:t xml:space="preserve"> «Экологические основы природопользования» </w:t>
      </w:r>
      <w:bookmarkStart w:id="12" w:name="_Hlk108609482"/>
      <w:r w:rsidRPr="003D1BA3">
        <w:t xml:space="preserve">предусмотрены следующие специальные помещения: </w:t>
      </w:r>
      <w:bookmarkEnd w:id="12"/>
    </w:p>
    <w:p w:rsidR="007D239F" w:rsidRPr="003D1BA3" w:rsidRDefault="007D239F" w:rsidP="006141EC">
      <w:pPr>
        <w:pStyle w:val="aa"/>
        <w:ind w:left="714"/>
      </w:pPr>
      <w:r w:rsidRPr="003D1BA3">
        <w:t xml:space="preserve">Кабинет </w:t>
      </w:r>
      <w:r w:rsidR="0045050F" w:rsidRPr="003D1BA3">
        <w:t>204 «Лаборатория геологии и грунтоведения, географии»</w:t>
      </w:r>
      <w:r w:rsidRPr="003D1BA3">
        <w:t>, оснащенный оборудованием:</w:t>
      </w:r>
    </w:p>
    <w:p w:rsidR="0045050F" w:rsidRPr="003D1BA3" w:rsidRDefault="00953CB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«Геохронологическая таблица»,</w:t>
      </w:r>
    </w:p>
    <w:p w:rsidR="0045050F" w:rsidRPr="003D1BA3" w:rsidRDefault="00953CB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«Экологическая пирамида»,</w:t>
      </w:r>
    </w:p>
    <w:p w:rsidR="0045050F" w:rsidRPr="003D1BA3" w:rsidRDefault="00953CB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«Пищевые цепи»,</w:t>
      </w:r>
    </w:p>
    <w:p w:rsidR="0045050F" w:rsidRPr="003D1BA3" w:rsidRDefault="00953CB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«Круговорот веще</w:t>
      </w:r>
      <w:proofErr w:type="gramStart"/>
      <w:r w:rsidR="0045050F" w:rsidRPr="003D1BA3">
        <w:t>ств в пр</w:t>
      </w:r>
      <w:proofErr w:type="gramEnd"/>
      <w:r w:rsidR="0045050F" w:rsidRPr="003D1BA3">
        <w:t>ироде»,</w:t>
      </w:r>
    </w:p>
    <w:p w:rsidR="0045050F" w:rsidRPr="003D1BA3" w:rsidRDefault="00953CBA" w:rsidP="003D1BA3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45050F" w:rsidRPr="003D1BA3">
        <w:t xml:space="preserve"> «Загрязнение гидросферы»,</w:t>
      </w:r>
    </w:p>
    <w:p w:rsidR="007D239F" w:rsidRPr="003D1BA3" w:rsidRDefault="00493937" w:rsidP="003D1BA3">
      <w:pPr>
        <w:pStyle w:val="aa"/>
        <w:numPr>
          <w:ilvl w:val="0"/>
          <w:numId w:val="41"/>
        </w:numPr>
      </w:pPr>
      <w:r>
        <w:t>у</w:t>
      </w:r>
      <w:r w:rsidR="0045050F" w:rsidRPr="003D1BA3">
        <w:t>чебники</w:t>
      </w:r>
      <w:r>
        <w:t>.</w:t>
      </w:r>
    </w:p>
    <w:p w:rsidR="004C427C" w:rsidRPr="00493937" w:rsidRDefault="004C427C" w:rsidP="009959DB">
      <w:pPr>
        <w:ind w:firstLine="709"/>
        <w:rPr>
          <w:b/>
          <w:i/>
          <w:iCs/>
        </w:rPr>
      </w:pPr>
      <w:r w:rsidRPr="00493937">
        <w:rPr>
          <w:b/>
          <w:i/>
          <w:iCs/>
        </w:rPr>
        <w:t>Кадровое обеспечение обучения</w:t>
      </w:r>
    </w:p>
    <w:p w:rsidR="004C427C" w:rsidRPr="00982771" w:rsidRDefault="004C427C" w:rsidP="003D1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Требования к образованию и обучению</w:t>
      </w:r>
      <w:r w:rsidR="003D1BA3">
        <w:rPr>
          <w:bCs/>
          <w:i/>
        </w:rPr>
        <w:t xml:space="preserve">: </w:t>
      </w:r>
      <w:proofErr w:type="gramStart"/>
      <w:r>
        <w:t>В</w:t>
      </w:r>
      <w:r w:rsidRPr="00982771">
        <w:t xml:space="preserve">ысшее образование </w:t>
      </w:r>
      <w:r>
        <w:t>–</w:t>
      </w:r>
      <w:r w:rsidRPr="00982771">
        <w:t xml:space="preserve"> бакалавриат, направленность (профиль) которого, как правило, соответствует преподаваемому учебному предмету, курсу, дисциплине (модулю)</w:t>
      </w:r>
      <w:r>
        <w:t>.</w:t>
      </w:r>
      <w:proofErr w:type="gramEnd"/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При отсутствии педагогического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982771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82771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программам повышения квалификации, в том числе в форме стажировки в профильных организациях не реже одного раза в три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27C" w:rsidRPr="00982771" w:rsidRDefault="004C427C" w:rsidP="003D1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82771">
        <w:t xml:space="preserve">Рекомендуется </w:t>
      </w:r>
      <w:proofErr w:type="gramStart"/>
      <w:r w:rsidRPr="00982771">
        <w:t>обучение</w:t>
      </w:r>
      <w:proofErr w:type="gramEnd"/>
      <w:r w:rsidRPr="00982771"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>
        <w:t>.</w:t>
      </w:r>
    </w:p>
    <w:p w:rsidR="004C427C" w:rsidRDefault="004C427C" w:rsidP="00995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Особые условия допуска к работе</w:t>
      </w:r>
      <w:r w:rsidR="003D1BA3" w:rsidRPr="003D1BA3">
        <w:rPr>
          <w:bCs/>
          <w:i/>
        </w:rPr>
        <w:t>:</w:t>
      </w:r>
      <w:r w:rsidR="003D1BA3">
        <w:rPr>
          <w:b/>
          <w:i/>
        </w:rPr>
        <w:t xml:space="preserve"> </w:t>
      </w:r>
      <w:r w:rsidRPr="00982771">
        <w:t>Отсутствие ограничений на занятие педагогической деятельностью, установленных законода</w:t>
      </w:r>
      <w:r>
        <w:t xml:space="preserve">тельством Российской Федерации. </w:t>
      </w:r>
      <w:r w:rsidRPr="00982771"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>
        <w:t>.</w:t>
      </w:r>
      <w:r w:rsidRPr="00982771">
        <w:t xml:space="preserve"> Прохождение</w:t>
      </w:r>
      <w:r>
        <w:t>,</w:t>
      </w:r>
      <w:r w:rsidRPr="00982771">
        <w:t xml:space="preserve"> в установленном законодательством Российской Федерации порядке</w:t>
      </w:r>
      <w:r>
        <w:t>,</w:t>
      </w:r>
      <w:r w:rsidRPr="00982771">
        <w:t xml:space="preserve"> аттестации на соответствие занимаемой </w:t>
      </w:r>
      <w:r>
        <w:t>должности.</w:t>
      </w:r>
    </w:p>
    <w:p w:rsidR="00F14F75" w:rsidRDefault="00F14F75" w:rsidP="009959DB">
      <w:pPr>
        <w:ind w:firstLine="709"/>
        <w:contextualSpacing/>
        <w:jc w:val="both"/>
      </w:pPr>
    </w:p>
    <w:p w:rsidR="009959DB" w:rsidRDefault="004173C3" w:rsidP="002256CD">
      <w:pPr>
        <w:pStyle w:val="aa"/>
        <w:numPr>
          <w:ilvl w:val="1"/>
          <w:numId w:val="35"/>
        </w:numPr>
        <w:ind w:left="0" w:firstLine="709"/>
        <w:outlineLvl w:val="1"/>
        <w:rPr>
          <w:b/>
        </w:rPr>
      </w:pPr>
      <w:bookmarkStart w:id="13" w:name="_Toc113634256"/>
      <w:r>
        <w:rPr>
          <w:b/>
        </w:rPr>
        <w:t>Информационное обеспечение реализации программы</w:t>
      </w:r>
      <w:bookmarkEnd w:id="13"/>
    </w:p>
    <w:p w:rsidR="003D1EBC" w:rsidRPr="002256CD" w:rsidRDefault="009959DB" w:rsidP="002256CD">
      <w:pPr>
        <w:pStyle w:val="3"/>
        <w:ind w:firstLine="426"/>
        <w:rPr>
          <w:rFonts w:ascii="Times New Roman" w:hAnsi="Times New Roman" w:cs="Times New Roman"/>
          <w:b w:val="0"/>
          <w:color w:val="auto"/>
        </w:rPr>
      </w:pPr>
      <w:bookmarkStart w:id="14" w:name="_Toc113634257"/>
      <w:r w:rsidRPr="002256CD">
        <w:rPr>
          <w:rFonts w:ascii="Times New Roman" w:hAnsi="Times New Roman" w:cs="Times New Roman"/>
          <w:color w:val="auto"/>
        </w:rPr>
        <w:t xml:space="preserve">3.2.1. </w:t>
      </w:r>
      <w:r w:rsidR="00CD19A7" w:rsidRPr="002256CD">
        <w:rPr>
          <w:rFonts w:ascii="Times New Roman" w:hAnsi="Times New Roman" w:cs="Times New Roman"/>
          <w:color w:val="auto"/>
        </w:rPr>
        <w:t>Основные п</w:t>
      </w:r>
      <w:r w:rsidR="003D1EBC" w:rsidRPr="002256CD">
        <w:rPr>
          <w:rFonts w:ascii="Times New Roman" w:hAnsi="Times New Roman" w:cs="Times New Roman"/>
          <w:color w:val="auto"/>
        </w:rPr>
        <w:t>ечатные издания:</w:t>
      </w:r>
      <w:bookmarkEnd w:id="14"/>
    </w:p>
    <w:p w:rsidR="00F14F75" w:rsidRPr="009A46D2" w:rsidRDefault="00F14F75" w:rsidP="004173C3">
      <w:pPr>
        <w:pStyle w:val="aa"/>
        <w:numPr>
          <w:ilvl w:val="2"/>
          <w:numId w:val="40"/>
        </w:numPr>
        <w:shd w:val="clear" w:color="auto" w:fill="FFFFFF"/>
        <w:tabs>
          <w:tab w:val="left" w:pos="6446"/>
        </w:tabs>
        <w:ind w:left="714" w:hanging="357"/>
        <w:jc w:val="both"/>
      </w:pPr>
      <w:r w:rsidRPr="004173C3">
        <w:rPr>
          <w:bCs/>
          <w:spacing w:val="-8"/>
        </w:rPr>
        <w:t>Константинов В.М.</w:t>
      </w:r>
      <w:r w:rsidRPr="004173C3">
        <w:rPr>
          <w:b/>
          <w:bCs/>
          <w:spacing w:val="-8"/>
        </w:rPr>
        <w:t xml:space="preserve"> </w:t>
      </w:r>
      <w:r w:rsidRPr="009A46D2">
        <w:t>Экологические основы природопользования: учебник</w:t>
      </w:r>
      <w:r>
        <w:t xml:space="preserve"> </w:t>
      </w:r>
      <w:r w:rsidRPr="004173C3">
        <w:rPr>
          <w:spacing w:val="-3"/>
        </w:rPr>
        <w:t>для студ. учреждений сред</w:t>
      </w:r>
      <w:proofErr w:type="gramStart"/>
      <w:r w:rsidRPr="004173C3">
        <w:rPr>
          <w:spacing w:val="-3"/>
        </w:rPr>
        <w:t>.</w:t>
      </w:r>
      <w:proofErr w:type="gramEnd"/>
      <w:r w:rsidRPr="004173C3">
        <w:rPr>
          <w:spacing w:val="-3"/>
        </w:rPr>
        <w:t xml:space="preserve"> </w:t>
      </w:r>
      <w:proofErr w:type="gramStart"/>
      <w:r w:rsidRPr="004173C3">
        <w:rPr>
          <w:spacing w:val="-3"/>
        </w:rPr>
        <w:t>п</w:t>
      </w:r>
      <w:proofErr w:type="gramEnd"/>
      <w:r w:rsidRPr="004173C3">
        <w:rPr>
          <w:spacing w:val="-3"/>
        </w:rPr>
        <w:t>роф. образования / В.М. Констан</w:t>
      </w:r>
      <w:r w:rsidRPr="009A46D2">
        <w:t>тинов, Ю.Б.</w:t>
      </w:r>
      <w:r>
        <w:t xml:space="preserve"> </w:t>
      </w:r>
      <w:proofErr w:type="spellStart"/>
      <w:r w:rsidRPr="009A46D2">
        <w:t>Челидзе</w:t>
      </w:r>
      <w:proofErr w:type="spellEnd"/>
      <w:r w:rsidRPr="009A46D2">
        <w:t>. — 18-е изд., стер. — М.: Издательский центр «Академия», 201</w:t>
      </w:r>
      <w:r w:rsidR="007D2755">
        <w:t>8</w:t>
      </w:r>
      <w:r w:rsidRPr="009A46D2">
        <w:t xml:space="preserve">. — 240 </w:t>
      </w:r>
      <w:proofErr w:type="gramStart"/>
      <w:r w:rsidRPr="009A46D2">
        <w:t>с</w:t>
      </w:r>
      <w:proofErr w:type="gramEnd"/>
    </w:p>
    <w:p w:rsidR="00F14F75" w:rsidRDefault="00F14F75" w:rsidP="004173C3">
      <w:pPr>
        <w:pStyle w:val="aa"/>
        <w:numPr>
          <w:ilvl w:val="2"/>
          <w:numId w:val="40"/>
        </w:numPr>
        <w:ind w:left="714" w:hanging="357"/>
        <w:jc w:val="both"/>
      </w:pPr>
      <w:r w:rsidRPr="00E07C58">
        <w:t>Титова</w:t>
      </w:r>
      <w:r w:rsidRPr="00B227B9">
        <w:t xml:space="preserve"> </w:t>
      </w:r>
      <w:r w:rsidR="009A1D99" w:rsidRPr="00E07C58">
        <w:t xml:space="preserve">Е.В. </w:t>
      </w:r>
      <w:r w:rsidRPr="00B227B9">
        <w:t>Экология: уче</w:t>
      </w:r>
      <w:r>
        <w:t>бник для студ. учреждений сред</w:t>
      </w:r>
      <w:proofErr w:type="gramStart"/>
      <w:r>
        <w:t>.</w:t>
      </w:r>
      <w:proofErr w:type="gramEnd"/>
      <w:r w:rsidRPr="00B227B9">
        <w:t xml:space="preserve"> </w:t>
      </w:r>
      <w:proofErr w:type="gramStart"/>
      <w:r w:rsidRPr="00B227B9">
        <w:t>п</w:t>
      </w:r>
      <w:proofErr w:type="gramEnd"/>
      <w:r w:rsidRPr="00B227B9">
        <w:t>роф. образования [Я.В.</w:t>
      </w:r>
      <w:r>
        <w:t xml:space="preserve"> </w:t>
      </w:r>
      <w:proofErr w:type="spellStart"/>
      <w:r w:rsidRPr="00B227B9">
        <w:t>Котельская</w:t>
      </w:r>
      <w:proofErr w:type="spellEnd"/>
      <w:r w:rsidRPr="00B227B9">
        <w:t xml:space="preserve">, И.В. </w:t>
      </w:r>
      <w:proofErr w:type="spellStart"/>
      <w:r w:rsidRPr="00B227B9">
        <w:t>Куко</w:t>
      </w:r>
      <w:proofErr w:type="spellEnd"/>
      <w:r w:rsidRPr="00B227B9">
        <w:t>, П.М.</w:t>
      </w:r>
      <w:r w:rsidR="00D12091">
        <w:t xml:space="preserve"> </w:t>
      </w:r>
      <w:r w:rsidRPr="00B227B9">
        <w:t>Ск</w:t>
      </w:r>
      <w:r>
        <w:t>ворцов, Е.В.</w:t>
      </w:r>
      <w:r w:rsidR="00D12091">
        <w:t xml:space="preserve"> </w:t>
      </w:r>
      <w:r>
        <w:t xml:space="preserve">Титова]; </w:t>
      </w:r>
      <w:r w:rsidRPr="00B227B9">
        <w:t>под. редакцией Е.</w:t>
      </w:r>
      <w:r>
        <w:t>В.</w:t>
      </w:r>
      <w:r w:rsidR="00D12091">
        <w:t xml:space="preserve"> </w:t>
      </w:r>
      <w:r>
        <w:t>Титова. -2-е изд., стер. – М.</w:t>
      </w:r>
      <w:r w:rsidRPr="00B227B9">
        <w:t>: Издательский центр «Ака</w:t>
      </w:r>
      <w:r>
        <w:t>демия», 201</w:t>
      </w:r>
      <w:r w:rsidR="007D2755">
        <w:t>8</w:t>
      </w:r>
      <w:r>
        <w:t>. – 208 с.: ил</w:t>
      </w:r>
      <w:proofErr w:type="gramStart"/>
      <w:r>
        <w:t xml:space="preserve">., </w:t>
      </w:r>
      <w:proofErr w:type="gramEnd"/>
      <w:r w:rsidRPr="00B227B9">
        <w:t xml:space="preserve">с. </w:t>
      </w:r>
      <w:proofErr w:type="spellStart"/>
      <w:r w:rsidRPr="00B227B9">
        <w:t>Цв</w:t>
      </w:r>
      <w:proofErr w:type="spellEnd"/>
      <w:r w:rsidRPr="00B227B9">
        <w:t>.</w:t>
      </w:r>
      <w:r w:rsidR="00D12091">
        <w:t xml:space="preserve"> </w:t>
      </w:r>
      <w:r w:rsidRPr="00B227B9">
        <w:t>вкл.</w:t>
      </w:r>
    </w:p>
    <w:p w:rsidR="00F14F75" w:rsidRPr="002256CD" w:rsidRDefault="009959DB" w:rsidP="002256CD">
      <w:pPr>
        <w:pStyle w:val="3"/>
        <w:ind w:firstLine="426"/>
        <w:rPr>
          <w:rFonts w:ascii="Times New Roman" w:hAnsi="Times New Roman" w:cs="Times New Roman"/>
          <w:b w:val="0"/>
          <w:iCs/>
          <w:color w:val="auto"/>
        </w:rPr>
      </w:pPr>
      <w:bookmarkStart w:id="15" w:name="_Toc113634258"/>
      <w:r w:rsidRPr="002256CD">
        <w:rPr>
          <w:rFonts w:ascii="Times New Roman" w:hAnsi="Times New Roman" w:cs="Times New Roman"/>
          <w:iCs/>
          <w:color w:val="auto"/>
        </w:rPr>
        <w:t xml:space="preserve">3.2.2. </w:t>
      </w:r>
      <w:r w:rsidR="00F14F75" w:rsidRPr="002256CD">
        <w:rPr>
          <w:rFonts w:ascii="Times New Roman" w:hAnsi="Times New Roman" w:cs="Times New Roman"/>
          <w:iCs/>
          <w:color w:val="auto"/>
        </w:rPr>
        <w:t>Дополнительные источники:</w:t>
      </w:r>
      <w:bookmarkEnd w:id="15"/>
    </w:p>
    <w:p w:rsidR="009959DB" w:rsidRDefault="009959DB" w:rsidP="004173C3">
      <w:pPr>
        <w:pStyle w:val="aa"/>
        <w:numPr>
          <w:ilvl w:val="0"/>
          <w:numId w:val="39"/>
        </w:numPr>
        <w:ind w:left="714" w:hanging="357"/>
        <w:jc w:val="both"/>
      </w:pPr>
      <w:r>
        <w:t>Саенко</w:t>
      </w:r>
      <w:r w:rsidRPr="00A048FA">
        <w:t xml:space="preserve"> О</w:t>
      </w:r>
      <w:r>
        <w:t xml:space="preserve">.Е. </w:t>
      </w:r>
      <w:r w:rsidRPr="00A048FA">
        <w:t>Экологические основы приро</w:t>
      </w:r>
      <w:r>
        <w:t>допользования</w:t>
      </w:r>
      <w:r w:rsidRPr="00A048FA">
        <w:t xml:space="preserve">: учебник </w:t>
      </w:r>
      <w:r>
        <w:t xml:space="preserve">для СПО </w:t>
      </w:r>
      <w:r w:rsidRPr="00A048FA">
        <w:t>/ О.Е. Саенко,</w:t>
      </w:r>
      <w:r>
        <w:t xml:space="preserve"> </w:t>
      </w:r>
      <w:r w:rsidRPr="00A048FA">
        <w:t>Т.П. Трушина. — М</w:t>
      </w:r>
      <w:r>
        <w:t>осква: КНОРУС, 2018. — 214 с.</w:t>
      </w:r>
      <w:r w:rsidRPr="00E64588">
        <w:rPr>
          <w:lang w:val="en-US"/>
        </w:rPr>
        <w:t>pdf</w:t>
      </w:r>
    </w:p>
    <w:p w:rsidR="009959DB" w:rsidRPr="00E64588" w:rsidRDefault="009959DB" w:rsidP="009959DB">
      <w:pPr>
        <w:pStyle w:val="aa"/>
        <w:numPr>
          <w:ilvl w:val="0"/>
          <w:numId w:val="39"/>
        </w:numPr>
        <w:jc w:val="both"/>
        <w:rPr>
          <w:rFonts w:eastAsia="Times-Roman"/>
        </w:rPr>
      </w:pPr>
      <w:r>
        <w:lastRenderedPageBreak/>
        <w:t>Макаров В. М. Экологические основы природопользования: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В.М. Макаров, А. П. </w:t>
      </w:r>
      <w:proofErr w:type="spellStart"/>
      <w:r>
        <w:t>Иозус</w:t>
      </w:r>
      <w:proofErr w:type="spellEnd"/>
      <w:r>
        <w:t xml:space="preserve">, Е. А. Донская. – Волгоград: ИУНЛ </w:t>
      </w:r>
      <w:proofErr w:type="spellStart"/>
      <w:r>
        <w:t>ВолгГТУ</w:t>
      </w:r>
      <w:proofErr w:type="spellEnd"/>
      <w:r>
        <w:t>, 2018 г. – 156 с.</w:t>
      </w:r>
      <w:r w:rsidRPr="00E64588">
        <w:rPr>
          <w:lang w:val="en-US"/>
        </w:rPr>
        <w:t>pdf</w:t>
      </w:r>
    </w:p>
    <w:p w:rsidR="00F14F75" w:rsidRPr="009E7E02" w:rsidRDefault="00F14F75" w:rsidP="009959DB">
      <w:pPr>
        <w:pStyle w:val="aa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both"/>
      </w:pPr>
      <w:r w:rsidRPr="009E7E02">
        <w:t>Проблемы экологии в России, – под редакцией В.И. Данило</w:t>
      </w:r>
      <w:r>
        <w:t>ва-Данильяна, – М., ВИНИТИ, 2015</w:t>
      </w:r>
      <w:r w:rsidRPr="009E7E02">
        <w:t>г.</w:t>
      </w:r>
    </w:p>
    <w:p w:rsidR="00F14F75" w:rsidRPr="009743E7" w:rsidRDefault="00F14F75" w:rsidP="009959DB">
      <w:pPr>
        <w:pStyle w:val="aa"/>
        <w:numPr>
          <w:ilvl w:val="0"/>
          <w:numId w:val="39"/>
        </w:numPr>
        <w:shd w:val="clear" w:color="auto" w:fill="FFFFFF"/>
        <w:autoSpaceDE w:val="0"/>
        <w:autoSpaceDN w:val="0"/>
        <w:adjustRightInd w:val="0"/>
      </w:pPr>
      <w:r w:rsidRPr="00E07C58">
        <w:rPr>
          <w:shd w:val="clear" w:color="auto" w:fill="FFFFFF"/>
        </w:rPr>
        <w:t>Гальперин М.В. Экологич</w:t>
      </w:r>
      <w:r>
        <w:rPr>
          <w:shd w:val="clear" w:color="auto" w:fill="FFFFFF"/>
        </w:rPr>
        <w:t>еские основы природопользования</w:t>
      </w:r>
      <w:r w:rsidRPr="00E07C58">
        <w:rPr>
          <w:shd w:val="clear" w:color="auto" w:fill="FFFFFF"/>
        </w:rPr>
        <w:t xml:space="preserve">: учебник / М.В. Гальперин. — 2-е изд., </w:t>
      </w:r>
      <w:proofErr w:type="spellStart"/>
      <w:r w:rsidRPr="00E07C58">
        <w:rPr>
          <w:shd w:val="clear" w:color="auto" w:fill="FFFFFF"/>
        </w:rPr>
        <w:t>испр</w:t>
      </w:r>
      <w:proofErr w:type="spellEnd"/>
      <w:r w:rsidRPr="00E07C58">
        <w:rPr>
          <w:shd w:val="clear" w:color="auto" w:fill="FFFFFF"/>
        </w:rPr>
        <w:t>. — М.: ИД «ФОРУМ»: ИНФРА-М, 2017. — 256 с</w:t>
      </w:r>
    </w:p>
    <w:p w:rsidR="00F14F75" w:rsidRDefault="00F14F75" w:rsidP="009959DB">
      <w:pPr>
        <w:pStyle w:val="aa"/>
        <w:numPr>
          <w:ilvl w:val="0"/>
          <w:numId w:val="39"/>
        </w:numPr>
      </w:pPr>
      <w:r w:rsidRPr="009E7E02">
        <w:t xml:space="preserve">Кормилицын В.И., </w:t>
      </w:r>
      <w:proofErr w:type="spellStart"/>
      <w:r w:rsidRPr="009E7E02">
        <w:t>Цицкишвили</w:t>
      </w:r>
      <w:proofErr w:type="spellEnd"/>
      <w:r w:rsidRPr="009E7E02">
        <w:t xml:space="preserve"> М.С., </w:t>
      </w:r>
      <w:proofErr w:type="spellStart"/>
      <w:r w:rsidRPr="009E7E02">
        <w:t>Янамов</w:t>
      </w:r>
      <w:proofErr w:type="spellEnd"/>
      <w:r w:rsidRPr="009E7E02">
        <w:t xml:space="preserve"> Ю.И. Основы экологии: Учеб</w:t>
      </w:r>
      <w:proofErr w:type="gramStart"/>
      <w:r w:rsidRPr="009E7E02">
        <w:t>.</w:t>
      </w:r>
      <w:proofErr w:type="gramEnd"/>
      <w:r w:rsidRPr="009E7E02">
        <w:t xml:space="preserve"> </w:t>
      </w:r>
      <w:proofErr w:type="gramStart"/>
      <w:r w:rsidRPr="009E7E02">
        <w:t>п</w:t>
      </w:r>
      <w:proofErr w:type="gramEnd"/>
      <w:r w:rsidRPr="009E7E02">
        <w:t>особие. – М.: «</w:t>
      </w:r>
      <w:proofErr w:type="spellStart"/>
      <w:r w:rsidRPr="009E7E02">
        <w:t>Интерстиль</w:t>
      </w:r>
      <w:proofErr w:type="spellEnd"/>
      <w:r w:rsidRPr="009E7E02">
        <w:t>», 201</w:t>
      </w:r>
      <w:r>
        <w:t>7</w:t>
      </w:r>
      <w:r w:rsidRPr="009E7E02">
        <w:t>.</w:t>
      </w:r>
    </w:p>
    <w:p w:rsidR="00F14F75" w:rsidRPr="001D0040" w:rsidRDefault="00702292" w:rsidP="009959DB">
      <w:pPr>
        <w:numPr>
          <w:ilvl w:val="0"/>
          <w:numId w:val="39"/>
        </w:numPr>
        <w:tabs>
          <w:tab w:val="left" w:pos="1078"/>
        </w:tabs>
        <w:jc w:val="both"/>
        <w:rPr>
          <w:rFonts w:eastAsia="Arial"/>
        </w:rPr>
      </w:pPr>
      <w:hyperlink r:id="rId11" w:history="1">
        <w:r w:rsidR="00F14F75" w:rsidRPr="001D0040">
          <w:rPr>
            <w:rStyle w:val="ad"/>
            <w:rFonts w:eastAsia="Arial"/>
          </w:rPr>
          <w:t>www.ecologysite.ru</w:t>
        </w:r>
      </w:hyperlink>
      <w:r w:rsidR="00F14F75" w:rsidRPr="001D0040">
        <w:rPr>
          <w:rFonts w:eastAsia="Arial"/>
        </w:rPr>
        <w:t xml:space="preserve"> (Каталог экологических сайтов).</w:t>
      </w:r>
    </w:p>
    <w:p w:rsidR="00F14F75" w:rsidRPr="001D0040" w:rsidRDefault="00702292" w:rsidP="009959DB">
      <w:pPr>
        <w:numPr>
          <w:ilvl w:val="0"/>
          <w:numId w:val="39"/>
        </w:numPr>
        <w:tabs>
          <w:tab w:val="left" w:pos="1078"/>
        </w:tabs>
        <w:jc w:val="both"/>
        <w:rPr>
          <w:rFonts w:eastAsia="Arial"/>
        </w:rPr>
      </w:pPr>
      <w:hyperlink r:id="rId12" w:history="1">
        <w:r w:rsidR="00F14F75" w:rsidRPr="001D0040">
          <w:rPr>
            <w:rStyle w:val="ad"/>
            <w:rFonts w:eastAsia="Arial"/>
          </w:rPr>
          <w:t>www.ecoculture.ru</w:t>
        </w:r>
      </w:hyperlink>
      <w:r w:rsidR="00F14F75" w:rsidRPr="001D0040">
        <w:rPr>
          <w:rFonts w:eastAsia="Arial"/>
        </w:rPr>
        <w:t xml:space="preserve"> (Сайт экологического просвещения).</w:t>
      </w:r>
    </w:p>
    <w:p w:rsidR="00F14F75" w:rsidRPr="001D0040" w:rsidRDefault="00702292" w:rsidP="009959DB">
      <w:pPr>
        <w:numPr>
          <w:ilvl w:val="0"/>
          <w:numId w:val="39"/>
        </w:numPr>
        <w:rPr>
          <w:rFonts w:eastAsia="Arial"/>
        </w:rPr>
      </w:pPr>
      <w:hyperlink r:id="rId13" w:history="1">
        <w:r w:rsidR="00F14F75" w:rsidRPr="001D0040">
          <w:rPr>
            <w:rStyle w:val="ad"/>
            <w:rFonts w:eastAsia="Arial"/>
          </w:rPr>
          <w:t>www.ecocommunity.ru</w:t>
        </w:r>
      </w:hyperlink>
      <w:r w:rsidR="00F14F75" w:rsidRPr="001D0040">
        <w:rPr>
          <w:rFonts w:eastAsia="Arial"/>
        </w:rPr>
        <w:t xml:space="preserve"> (Информационный сайт, освещающий проблемы экологии России).</w:t>
      </w:r>
    </w:p>
    <w:p w:rsidR="00F14F75" w:rsidRPr="00C97F16" w:rsidRDefault="00702292" w:rsidP="009959DB">
      <w:pPr>
        <w:numPr>
          <w:ilvl w:val="0"/>
          <w:numId w:val="39"/>
        </w:numPr>
        <w:jc w:val="both"/>
        <w:rPr>
          <w:rFonts w:eastAsia="Arial"/>
        </w:rPr>
      </w:pPr>
      <w:hyperlink r:id="rId14" w:history="1">
        <w:r w:rsidR="00F14F75" w:rsidRPr="001D0040">
          <w:rPr>
            <w:rStyle w:val="ad"/>
          </w:rPr>
          <w:t>www.iprbookshop.ru</w:t>
        </w:r>
      </w:hyperlink>
      <w:r w:rsidR="00F14F75" w:rsidRPr="001D0040">
        <w:t xml:space="preserve"> (Электронная библиотечная система) даёт доступ к следующим изданиям:</w:t>
      </w:r>
    </w:p>
    <w:p w:rsidR="00F14F75" w:rsidRPr="00B656D3" w:rsidRDefault="00F14F75" w:rsidP="009959DB">
      <w:pPr>
        <w:ind w:firstLine="709"/>
        <w:jc w:val="both"/>
        <w:rPr>
          <w:rFonts w:eastAsia="Arial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  <w:gridCol w:w="3685"/>
      </w:tblGrid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F14F75" w:rsidRPr="001D0040" w:rsidRDefault="00F14F75" w:rsidP="009959DB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Издание: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F14F75" w:rsidP="009959DB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Ссылка на издание</w:t>
            </w:r>
          </w:p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1</w:t>
            </w:r>
            <w:r w:rsidRPr="001D0040">
              <w:t xml:space="preserve">. Тюменцева Е.Ю. Экология: учебное пособие / Тюменцева Е.Ю., </w:t>
            </w:r>
            <w:proofErr w:type="spellStart"/>
            <w:r w:rsidRPr="001D0040">
              <w:t>Штабнова</w:t>
            </w:r>
            <w:proofErr w:type="spellEnd"/>
            <w:r w:rsidRPr="001D0040">
              <w:t xml:space="preserve"> В.Л.— О.: Омский государственный институт сервиса, Омский государственный технический университет, 2013. 93c.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15" w:history="1">
              <w:r w:rsidR="00F14F75" w:rsidRPr="001D0040">
                <w:rPr>
                  <w:rStyle w:val="ad"/>
                </w:rPr>
                <w:t>http://www.iprbookshop.ru/18267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2</w:t>
            </w:r>
            <w:r w:rsidRPr="001D0040">
              <w:t xml:space="preserve">. Федорук А.Т. Экология: учебное пособие / Федорук А.Т.— М.: </w:t>
            </w:r>
            <w:proofErr w:type="spellStart"/>
            <w:r w:rsidRPr="001D0040">
              <w:t>Вышэйшая</w:t>
            </w:r>
            <w:proofErr w:type="spellEnd"/>
            <w:r w:rsidRPr="001D0040">
              <w:t xml:space="preserve"> школа, 2013. 462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16" w:history="1">
              <w:r w:rsidR="00F14F75" w:rsidRPr="001D0040">
                <w:rPr>
                  <w:rStyle w:val="ad"/>
                </w:rPr>
                <w:t>http://www.iprbookshop.ru/20197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3</w:t>
            </w:r>
            <w:r w:rsidRPr="001D0040">
              <w:t>. Стрелков А.К. Охрана окружающей среды и экология гидросферы: учебник / Стрелков А.К., Теплых С.Ю.— С.: Самарский государственный архитектурно-строительный университет, ЭБС АСВ, 2013. 488c.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17" w:history="1">
              <w:r w:rsidR="00F14F75" w:rsidRPr="001D0040">
                <w:rPr>
                  <w:rStyle w:val="ad"/>
                </w:rPr>
                <w:t>http://www.iprbookshop.ru/20495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4</w:t>
            </w:r>
            <w:r w:rsidRPr="001D0040">
              <w:t>. Фирсов А.И. Экология техносферы: учебное пособие / Фирсов А.И., Борисов А.Ф.— Н.: Нижегородский государственный архитектурно-строительный университет, ЭБС АСВ, 2013. 94c.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18" w:history="1">
              <w:r w:rsidR="00F14F75" w:rsidRPr="001D0040">
                <w:rPr>
                  <w:rStyle w:val="ad"/>
                </w:rPr>
                <w:t>http://www.iprbookshop.ru/20799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5</w:t>
            </w:r>
            <w:r w:rsidRPr="001D0040">
              <w:t>. Карпенков С.Х. Экология: учебное пособие / Карпенков С.Х.— М.: Логос, 2014. 400c.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19" w:history="1">
              <w:r w:rsidR="00F14F75" w:rsidRPr="001D0040">
                <w:rPr>
                  <w:rStyle w:val="ad"/>
                </w:rPr>
                <w:t>http://www.iprbookshop.ru/21892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6</w:t>
            </w:r>
            <w:r w:rsidRPr="001D0040">
              <w:t>. Тулякова О.В. Экология: учебное пособие / Тулякова О.В.— С.: Вузовское образование, 2014. 181c.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20" w:history="1">
              <w:r w:rsidR="00F14F75" w:rsidRPr="001D0040">
                <w:rPr>
                  <w:rStyle w:val="ad"/>
                </w:rPr>
                <w:t>http://www.iprbookshop.ru/21904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7</w:t>
            </w:r>
            <w:r w:rsidRPr="001D0040">
              <w:t xml:space="preserve">.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 Экология человека: учебное пособие /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В.П.— М.: Российский университет дружбы народов, 2013. 92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21" w:history="1">
              <w:r w:rsidR="00F14F75" w:rsidRPr="001D0040">
                <w:rPr>
                  <w:rStyle w:val="ad"/>
                </w:rPr>
                <w:t>http://www.iprbookshop.ru/22229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8</w:t>
            </w:r>
            <w:r w:rsidRPr="001D0040">
              <w:t xml:space="preserve">.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 Промышленная экология: учебное пособие /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Т.Е., </w:t>
            </w:r>
            <w:proofErr w:type="spellStart"/>
            <w:r w:rsidRPr="001D0040">
              <w:t>Алленби</w:t>
            </w:r>
            <w:proofErr w:type="spellEnd"/>
            <w:r w:rsidRPr="001D0040">
              <w:t xml:space="preserve"> Б.Р.— М.: ЮНИТИ-ДАНА, 2015. 526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22" w:history="1">
              <w:r w:rsidR="00F14F75" w:rsidRPr="001D0040">
                <w:rPr>
                  <w:rStyle w:val="ad"/>
                </w:rPr>
                <w:t>http://www.iprbookshop.ru/52062</w:t>
              </w:r>
            </w:hyperlink>
          </w:p>
          <w:p w:rsidR="00F14F75" w:rsidRPr="001D0040" w:rsidRDefault="00F14F75" w:rsidP="004173C3"/>
        </w:tc>
      </w:tr>
      <w:tr w:rsidR="00F14F75" w:rsidRPr="001D0040" w:rsidTr="002256CD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F14F75" w:rsidRPr="001D0040" w:rsidRDefault="00F14F75" w:rsidP="004173C3">
            <w:r>
              <w:t>9</w:t>
            </w:r>
            <w:r w:rsidRPr="001D0040">
              <w:t xml:space="preserve">. Акимова Т.А. Экология. Человек — Экономика — Биота — Среда: учебник / Акимова Т.А., </w:t>
            </w:r>
            <w:proofErr w:type="spellStart"/>
            <w:r w:rsidRPr="001D0040">
              <w:t>Хаскин</w:t>
            </w:r>
            <w:proofErr w:type="spellEnd"/>
            <w:r w:rsidRPr="001D0040">
              <w:t xml:space="preserve"> В.В.— М.: ЮНИТИ-ДАНА, 2015. 495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F14F75" w:rsidRPr="001D0040" w:rsidRDefault="00702292" w:rsidP="004173C3">
            <w:hyperlink r:id="rId23" w:history="1">
              <w:r w:rsidR="00F14F75" w:rsidRPr="001D0040">
                <w:rPr>
                  <w:rStyle w:val="ad"/>
                </w:rPr>
                <w:t>http://www.iprbookshop.ru/52051</w:t>
              </w:r>
            </w:hyperlink>
          </w:p>
          <w:p w:rsidR="00F14F75" w:rsidRPr="001D0040" w:rsidRDefault="00F14F75" w:rsidP="004173C3"/>
        </w:tc>
      </w:tr>
    </w:tbl>
    <w:p w:rsidR="00EA2785" w:rsidRDefault="00EA2785" w:rsidP="009959DB">
      <w:pPr>
        <w:ind w:firstLine="709"/>
        <w:rPr>
          <w:b/>
        </w:rPr>
      </w:pPr>
    </w:p>
    <w:p w:rsidR="00EA2785" w:rsidRDefault="00EA2785" w:rsidP="009959DB">
      <w:pPr>
        <w:ind w:firstLine="709"/>
        <w:jc w:val="both"/>
        <w:rPr>
          <w:b/>
        </w:rPr>
      </w:pPr>
      <w:r>
        <w:rPr>
          <w:b/>
        </w:rPr>
        <w:br w:type="page"/>
      </w:r>
    </w:p>
    <w:p w:rsidR="002A56A9" w:rsidRPr="00C41566" w:rsidRDefault="002A56A9" w:rsidP="002256CD">
      <w:pPr>
        <w:pStyle w:val="1"/>
        <w:rPr>
          <w:b w:val="0"/>
        </w:rPr>
      </w:pPr>
      <w:bookmarkStart w:id="16" w:name="_Toc113634259"/>
      <w:r w:rsidRPr="00C41566">
        <w:lastRenderedPageBreak/>
        <w:t>4. КОНТРОЛЬ И ОЦЕНКА РЕЗУЛЬТАТОВ ОСВОЕНИЯ УЧЕБНОЙ ДИСЦИПЛИНЫ</w:t>
      </w:r>
      <w:bookmarkEnd w:id="16"/>
    </w:p>
    <w:p w:rsidR="002A56A9" w:rsidRPr="00C41566" w:rsidRDefault="002A56A9" w:rsidP="009959DB">
      <w:pPr>
        <w:pStyle w:val="aa"/>
        <w:ind w:left="0" w:firstLine="709"/>
        <w:rPr>
          <w:b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9"/>
        <w:gridCol w:w="3198"/>
        <w:gridCol w:w="3198"/>
      </w:tblGrid>
      <w:tr w:rsidR="00B7556A" w:rsidRPr="00C41566" w:rsidTr="00B7556A">
        <w:tc>
          <w:tcPr>
            <w:tcW w:w="1882" w:type="pct"/>
          </w:tcPr>
          <w:p w:rsidR="002A56A9" w:rsidRPr="00C41566" w:rsidRDefault="002A56A9" w:rsidP="004173C3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Результаты обучения</w:t>
            </w:r>
          </w:p>
        </w:tc>
        <w:tc>
          <w:tcPr>
            <w:tcW w:w="1559" w:type="pct"/>
          </w:tcPr>
          <w:p w:rsidR="002A56A9" w:rsidRPr="00C41566" w:rsidRDefault="002A56A9" w:rsidP="004173C3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Критерии оценки</w:t>
            </w:r>
          </w:p>
        </w:tc>
        <w:tc>
          <w:tcPr>
            <w:tcW w:w="1559" w:type="pct"/>
          </w:tcPr>
          <w:p w:rsidR="002A56A9" w:rsidRPr="00C41566" w:rsidRDefault="002A56A9" w:rsidP="004173C3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Методы оценки</w:t>
            </w:r>
          </w:p>
        </w:tc>
      </w:tr>
      <w:tr w:rsidR="00E72AF2" w:rsidRPr="00C41566" w:rsidTr="00B7556A">
        <w:tc>
          <w:tcPr>
            <w:tcW w:w="1882" w:type="pct"/>
          </w:tcPr>
          <w:p w:rsidR="00E72AF2" w:rsidRPr="00C41566" w:rsidRDefault="00E72AF2" w:rsidP="005A68F8">
            <w:pPr>
              <w:contextualSpacing/>
              <w:rPr>
                <w:b/>
              </w:rPr>
            </w:pPr>
            <w:r w:rsidRPr="00C41566">
              <w:rPr>
                <w:b/>
              </w:rPr>
              <w:t>Знать:</w:t>
            </w:r>
          </w:p>
          <w:p w:rsidR="00E72AF2" w:rsidRPr="004A072E" w:rsidRDefault="00E72AF2" w:rsidP="005A68F8">
            <w:r w:rsidRPr="004A072E">
              <w:t xml:space="preserve">- особенностей взаимодействия общества и природы; </w:t>
            </w:r>
          </w:p>
          <w:p w:rsidR="00E72AF2" w:rsidRPr="004A072E" w:rsidRDefault="00E72AF2" w:rsidP="005A68F8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</w:t>
            </w:r>
            <w:r>
              <w:t>,</w:t>
            </w:r>
            <w:r w:rsidRPr="004A072E">
              <w:t xml:space="preserve"> принципов и методов рационального природопользования; </w:t>
            </w:r>
          </w:p>
          <w:p w:rsidR="00E72AF2" w:rsidRPr="004A072E" w:rsidRDefault="00E72AF2" w:rsidP="005A68F8">
            <w:r w:rsidRPr="004A072E">
              <w:t xml:space="preserve">- принципов рационального размещения предприятий </w:t>
            </w:r>
            <w:r>
              <w:t xml:space="preserve">и </w:t>
            </w:r>
            <w:r w:rsidRPr="004A072E">
              <w:t>проблем утилизации отходов;</w:t>
            </w:r>
          </w:p>
          <w:p w:rsidR="00E72AF2" w:rsidRPr="004A072E" w:rsidRDefault="00E72AF2" w:rsidP="005A68F8">
            <w:r w:rsidRPr="004A072E">
              <w:t xml:space="preserve">- понятия мониторинга окружающей среды; </w:t>
            </w:r>
          </w:p>
          <w:p w:rsidR="00E72AF2" w:rsidRPr="004A072E" w:rsidRDefault="00E72AF2" w:rsidP="005A68F8">
            <w:r w:rsidRPr="004A072E">
              <w:t xml:space="preserve">- прогнозирования последствий природопользования; </w:t>
            </w:r>
          </w:p>
          <w:p w:rsidR="00E72AF2" w:rsidRPr="004A072E" w:rsidRDefault="00E72AF2" w:rsidP="005A68F8">
            <w:r w:rsidRPr="004A072E">
              <w:t xml:space="preserve">- правовых и социальных вопросов природопользования; </w:t>
            </w:r>
          </w:p>
          <w:p w:rsidR="00E72AF2" w:rsidRDefault="00E72AF2" w:rsidP="005A68F8">
            <w:r w:rsidRPr="004A072E">
              <w:t>- требований к охраняемым природным территориям</w:t>
            </w:r>
            <w:r>
              <w:t>;</w:t>
            </w:r>
          </w:p>
          <w:p w:rsidR="00E72AF2" w:rsidRDefault="00E72AF2" w:rsidP="005A68F8">
            <w:pPr>
              <w:rPr>
                <w:color w:val="000000"/>
              </w:rPr>
            </w:pPr>
            <w:r w:rsidRPr="00C41566">
              <w:t>- международно</w:t>
            </w:r>
            <w:r>
              <w:t>го</w:t>
            </w:r>
            <w:r w:rsidRPr="00C41566">
              <w:t xml:space="preserve"> сотрудничеств</w:t>
            </w:r>
            <w:r>
              <w:t>а</w:t>
            </w:r>
            <w:r w:rsidRPr="00C41566">
              <w:t xml:space="preserve"> в области природопользования и охраны окружающей </w:t>
            </w:r>
            <w:r w:rsidRPr="00C41566">
              <w:rPr>
                <w:color w:val="000000"/>
              </w:rPr>
              <w:t>среды</w:t>
            </w:r>
            <w:r>
              <w:rPr>
                <w:color w:val="000000"/>
              </w:rPr>
              <w:t>;</w:t>
            </w:r>
          </w:p>
          <w:p w:rsidR="00E72AF2" w:rsidRPr="00C41566" w:rsidRDefault="00E72AF2" w:rsidP="005A68F8">
            <w:pPr>
              <w:contextualSpacing/>
              <w:rPr>
                <w:bCs/>
              </w:rPr>
            </w:pPr>
            <w:r>
              <w:rPr>
                <w:sz w:val="22"/>
                <w:szCs w:val="22"/>
              </w:rPr>
              <w:t>- п</w:t>
            </w:r>
            <w:r w:rsidRPr="001652AF">
              <w:rPr>
                <w:sz w:val="22"/>
                <w:szCs w:val="22"/>
              </w:rPr>
              <w:t>равовы</w:t>
            </w:r>
            <w:r>
              <w:rPr>
                <w:sz w:val="22"/>
                <w:szCs w:val="22"/>
              </w:rPr>
              <w:t>х основ</w:t>
            </w:r>
            <w:r w:rsidRPr="001652AF">
              <w:rPr>
                <w:sz w:val="22"/>
                <w:szCs w:val="22"/>
              </w:rPr>
              <w:t xml:space="preserve"> экологического образования в России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pct"/>
          </w:tcPr>
          <w:p w:rsidR="00E72AF2" w:rsidRPr="00C41566" w:rsidRDefault="00E72AF2" w:rsidP="005A68F8">
            <w:pPr>
              <w:shd w:val="clear" w:color="auto" w:fill="FFFFFF"/>
              <w:rPr>
                <w:bCs/>
              </w:rPr>
            </w:pPr>
            <w:r>
              <w:rPr>
                <w:color w:val="000000"/>
              </w:rPr>
              <w:t xml:space="preserve">Свободное владение </w:t>
            </w:r>
            <w:r w:rsidRPr="00DB4EDF">
              <w:rPr>
                <w:color w:val="000000"/>
              </w:rPr>
              <w:t>понятийным аппаратом по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основным проблемам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экологии, обоснование</w:t>
            </w:r>
            <w:r>
              <w:rPr>
                <w:color w:val="000000"/>
              </w:rPr>
              <w:t>м</w:t>
            </w:r>
            <w:r w:rsidRPr="00DB4EDF">
              <w:rPr>
                <w:color w:val="000000"/>
              </w:rPr>
              <w:t xml:space="preserve"> ключевых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идей</w:t>
            </w:r>
            <w:r w:rsidRPr="002F6F6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демонстрация своей точки</w:t>
            </w:r>
            <w:r w:rsidRPr="00DB4EDF">
              <w:rPr>
                <w:color w:val="000000"/>
              </w:rPr>
              <w:t xml:space="preserve"> зрения 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влиянии человека на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природу</w:t>
            </w:r>
            <w:r w:rsidRPr="002F6F6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Осознание ответственности</w:t>
            </w:r>
            <w:r w:rsidRPr="00DB4EDF">
              <w:rPr>
                <w:color w:val="000000"/>
              </w:rPr>
              <w:t xml:space="preserve"> за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нарушение экологической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безопасности</w:t>
            </w:r>
            <w:r w:rsidRPr="002F6F67">
              <w:rPr>
                <w:color w:val="000000"/>
              </w:rPr>
              <w:t xml:space="preserve"> при производстве работ </w:t>
            </w:r>
            <w:r>
              <w:rPr>
                <w:color w:val="000000"/>
              </w:rPr>
              <w:t>в своей профессиональной деятельности.</w:t>
            </w:r>
          </w:p>
        </w:tc>
        <w:tc>
          <w:tcPr>
            <w:tcW w:w="1559" w:type="pct"/>
          </w:tcPr>
          <w:p w:rsidR="00E72AF2" w:rsidRPr="001C4556" w:rsidRDefault="00E72AF2" w:rsidP="005A68F8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:rsidR="00E72AF2" w:rsidRDefault="00E72AF2" w:rsidP="005A68F8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:rsidR="00E72AF2" w:rsidRPr="00C41566" w:rsidRDefault="00E72AF2" w:rsidP="005A68F8">
            <w:pPr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  <w:tr w:rsidR="00E72AF2" w:rsidRPr="00C41566" w:rsidTr="00B7556A">
        <w:trPr>
          <w:trHeight w:val="896"/>
        </w:trPr>
        <w:tc>
          <w:tcPr>
            <w:tcW w:w="1882" w:type="pct"/>
          </w:tcPr>
          <w:p w:rsidR="00E72AF2" w:rsidRPr="00C41566" w:rsidRDefault="00E72AF2" w:rsidP="005A68F8">
            <w:pPr>
              <w:contextualSpacing/>
              <w:rPr>
                <w:b/>
              </w:rPr>
            </w:pPr>
            <w:r w:rsidRPr="00C41566">
              <w:rPr>
                <w:b/>
              </w:rPr>
              <w:t>Знать:</w:t>
            </w:r>
          </w:p>
          <w:p w:rsidR="00E72AF2" w:rsidRPr="004A072E" w:rsidRDefault="00E72AF2" w:rsidP="005A68F8">
            <w:r w:rsidRPr="004A072E">
              <w:t xml:space="preserve">- особенностей взаимодействия общества и природы; </w:t>
            </w:r>
          </w:p>
          <w:p w:rsidR="00E72AF2" w:rsidRPr="004A072E" w:rsidRDefault="00E72AF2" w:rsidP="005A68F8">
            <w:r w:rsidRPr="004A072E">
              <w:t xml:space="preserve">- </w:t>
            </w:r>
            <w:proofErr w:type="spellStart"/>
            <w:r w:rsidRPr="004A072E">
              <w:t>природоресурсного</w:t>
            </w:r>
            <w:proofErr w:type="spellEnd"/>
            <w:r w:rsidRPr="004A072E">
              <w:t xml:space="preserve"> потенциала территории</w:t>
            </w:r>
            <w:r>
              <w:t>,</w:t>
            </w:r>
            <w:r w:rsidRPr="004A072E">
              <w:t xml:space="preserve"> принципов и методов рационального природопользования; </w:t>
            </w:r>
          </w:p>
          <w:p w:rsidR="00E72AF2" w:rsidRPr="004A072E" w:rsidRDefault="00E72AF2" w:rsidP="005A68F8">
            <w:r w:rsidRPr="004A072E">
              <w:t xml:space="preserve">- принципов рационального размещения предприятий </w:t>
            </w:r>
            <w:r>
              <w:t xml:space="preserve">и </w:t>
            </w:r>
            <w:r w:rsidRPr="004A072E">
              <w:t>проблем утилизации отходов;</w:t>
            </w:r>
          </w:p>
          <w:p w:rsidR="00E72AF2" w:rsidRPr="004A072E" w:rsidRDefault="00E72AF2" w:rsidP="005A68F8">
            <w:r w:rsidRPr="004A072E">
              <w:t xml:space="preserve">- понятия мониторинга окружающей среды; </w:t>
            </w:r>
          </w:p>
          <w:p w:rsidR="00E72AF2" w:rsidRPr="004A072E" w:rsidRDefault="00E72AF2" w:rsidP="005A68F8">
            <w:r w:rsidRPr="004A072E">
              <w:t xml:space="preserve">- прогнозирования последствий природопользования; </w:t>
            </w:r>
          </w:p>
          <w:p w:rsidR="00E72AF2" w:rsidRPr="004A072E" w:rsidRDefault="00E72AF2" w:rsidP="005A68F8">
            <w:r w:rsidRPr="004A072E">
              <w:t xml:space="preserve">- правовых и социальных вопросов природопользования; </w:t>
            </w:r>
          </w:p>
          <w:p w:rsidR="00E72AF2" w:rsidRDefault="00E72AF2" w:rsidP="005A68F8">
            <w:r w:rsidRPr="004A072E">
              <w:t>- требований к охраняемым природным территориям</w:t>
            </w:r>
            <w:r>
              <w:t>;</w:t>
            </w:r>
          </w:p>
          <w:p w:rsidR="00E72AF2" w:rsidRDefault="00E72AF2" w:rsidP="005A68F8">
            <w:pPr>
              <w:rPr>
                <w:color w:val="000000"/>
              </w:rPr>
            </w:pPr>
            <w:r w:rsidRPr="00C41566">
              <w:t>- международно</w:t>
            </w:r>
            <w:r>
              <w:t>го</w:t>
            </w:r>
            <w:r w:rsidRPr="00C41566">
              <w:t xml:space="preserve"> сотрудничеств</w:t>
            </w:r>
            <w:r>
              <w:t>а</w:t>
            </w:r>
            <w:r w:rsidRPr="00C41566">
              <w:t xml:space="preserve"> в области природопользования и охраны окружающей </w:t>
            </w:r>
            <w:r w:rsidRPr="00C41566">
              <w:rPr>
                <w:color w:val="000000"/>
              </w:rPr>
              <w:t>среды</w:t>
            </w:r>
            <w:r>
              <w:rPr>
                <w:color w:val="000000"/>
              </w:rPr>
              <w:t>;</w:t>
            </w:r>
          </w:p>
          <w:p w:rsidR="00E72AF2" w:rsidRPr="00C41566" w:rsidRDefault="00E72AF2" w:rsidP="005A68F8">
            <w:pPr>
              <w:contextualSpacing/>
              <w:rPr>
                <w:bCs/>
              </w:rPr>
            </w:pPr>
            <w:r>
              <w:rPr>
                <w:sz w:val="22"/>
                <w:szCs w:val="22"/>
              </w:rPr>
              <w:t>- п</w:t>
            </w:r>
            <w:r w:rsidRPr="001652AF">
              <w:rPr>
                <w:sz w:val="22"/>
                <w:szCs w:val="22"/>
              </w:rPr>
              <w:t>равовы</w:t>
            </w:r>
            <w:r>
              <w:rPr>
                <w:sz w:val="22"/>
                <w:szCs w:val="22"/>
              </w:rPr>
              <w:t>х основ</w:t>
            </w:r>
            <w:r w:rsidRPr="001652AF">
              <w:rPr>
                <w:sz w:val="22"/>
                <w:szCs w:val="22"/>
              </w:rPr>
              <w:t xml:space="preserve"> экологического образования в России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pct"/>
          </w:tcPr>
          <w:p w:rsidR="00E72AF2" w:rsidRPr="00C41566" w:rsidRDefault="00E72AF2" w:rsidP="005A68F8">
            <w:pPr>
              <w:shd w:val="clear" w:color="auto" w:fill="FFFFFF"/>
              <w:rPr>
                <w:bCs/>
              </w:rPr>
            </w:pPr>
            <w:r>
              <w:rPr>
                <w:color w:val="000000"/>
              </w:rPr>
              <w:t xml:space="preserve">Свободное владение </w:t>
            </w:r>
            <w:r w:rsidRPr="00DB4EDF">
              <w:rPr>
                <w:color w:val="000000"/>
              </w:rPr>
              <w:t>понятийным аппаратом по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основным проблемам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экологии, обоснование</w:t>
            </w:r>
            <w:r>
              <w:rPr>
                <w:color w:val="000000"/>
              </w:rPr>
              <w:t>м</w:t>
            </w:r>
            <w:r w:rsidRPr="00DB4EDF">
              <w:rPr>
                <w:color w:val="000000"/>
              </w:rPr>
              <w:t xml:space="preserve"> ключевых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идей</w:t>
            </w:r>
            <w:r w:rsidRPr="002F6F6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демонстрация своей точки</w:t>
            </w:r>
            <w:r w:rsidRPr="00DB4EDF">
              <w:rPr>
                <w:color w:val="000000"/>
              </w:rPr>
              <w:t xml:space="preserve"> зрения 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влиянии человека на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природу</w:t>
            </w:r>
            <w:r w:rsidRPr="002F6F6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Осознание ответственности</w:t>
            </w:r>
            <w:r w:rsidRPr="00DB4EDF">
              <w:rPr>
                <w:color w:val="000000"/>
              </w:rPr>
              <w:t xml:space="preserve"> за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нарушение экологической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безопасности</w:t>
            </w:r>
            <w:r w:rsidRPr="002F6F67">
              <w:rPr>
                <w:color w:val="000000"/>
              </w:rPr>
              <w:t xml:space="preserve"> при производстве работ </w:t>
            </w:r>
            <w:r>
              <w:rPr>
                <w:color w:val="000000"/>
              </w:rPr>
              <w:t>в своей профессиональной деятельности.</w:t>
            </w:r>
          </w:p>
        </w:tc>
        <w:tc>
          <w:tcPr>
            <w:tcW w:w="1559" w:type="pct"/>
          </w:tcPr>
          <w:p w:rsidR="00E72AF2" w:rsidRPr="001C4556" w:rsidRDefault="00E72AF2" w:rsidP="005A68F8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:rsidR="00E72AF2" w:rsidRDefault="00E72AF2" w:rsidP="005A68F8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:rsidR="00E72AF2" w:rsidRPr="00C41566" w:rsidRDefault="00E72AF2" w:rsidP="005A68F8">
            <w:pPr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</w:tbl>
    <w:p w:rsidR="002A56A9" w:rsidRPr="00C41566" w:rsidRDefault="002A56A9" w:rsidP="009959DB">
      <w:pPr>
        <w:ind w:firstLine="709"/>
        <w:contextualSpacing/>
        <w:jc w:val="right"/>
        <w:rPr>
          <w:b/>
        </w:rPr>
      </w:pPr>
    </w:p>
    <w:p w:rsidR="002A56A9" w:rsidRDefault="002A56A9" w:rsidP="009959DB">
      <w:pPr>
        <w:tabs>
          <w:tab w:val="left" w:pos="0"/>
        </w:tabs>
        <w:ind w:firstLine="709"/>
        <w:rPr>
          <w:b/>
        </w:rPr>
      </w:pPr>
    </w:p>
    <w:p w:rsidR="00F82563" w:rsidRPr="002A56A9" w:rsidRDefault="002A56A9" w:rsidP="009959DB">
      <w:pPr>
        <w:tabs>
          <w:tab w:val="left" w:pos="0"/>
        </w:tabs>
        <w:ind w:firstLine="709"/>
        <w:rPr>
          <w:b/>
        </w:rPr>
      </w:pPr>
      <w:r w:rsidRPr="009F78D7">
        <w:rPr>
          <w:bCs/>
        </w:rPr>
        <w:t>Карачаева</w:t>
      </w:r>
      <w:r w:rsidRPr="002A56A9">
        <w:rPr>
          <w:bCs/>
        </w:rPr>
        <w:t xml:space="preserve"> </w:t>
      </w:r>
      <w:r>
        <w:rPr>
          <w:bCs/>
        </w:rPr>
        <w:t xml:space="preserve">Е.В., </w:t>
      </w:r>
      <w:r w:rsidR="00EA2785">
        <w:rPr>
          <w:bCs/>
        </w:rPr>
        <w:t>з</w:t>
      </w:r>
      <w:bookmarkStart w:id="17" w:name="_GoBack"/>
      <w:bookmarkEnd w:id="17"/>
      <w:r w:rsidR="00EA2785">
        <w:rPr>
          <w:bCs/>
        </w:rPr>
        <w:t xml:space="preserve">аведующий отделением, </w:t>
      </w:r>
      <w:r>
        <w:rPr>
          <w:bCs/>
        </w:rPr>
        <w:t>преподаватель</w:t>
      </w:r>
      <w:r w:rsidRPr="002A56A9">
        <w:rPr>
          <w:bCs/>
        </w:rPr>
        <w:t xml:space="preserve"> </w:t>
      </w:r>
      <w:r w:rsidRPr="009F78D7">
        <w:rPr>
          <w:bCs/>
        </w:rPr>
        <w:t>Г</w:t>
      </w:r>
      <w:r>
        <w:rPr>
          <w:bCs/>
        </w:rPr>
        <w:t>БПОУ</w:t>
      </w:r>
      <w:r w:rsidRPr="009F78D7">
        <w:rPr>
          <w:bCs/>
        </w:rPr>
        <w:t xml:space="preserve"> </w:t>
      </w:r>
      <w:r>
        <w:rPr>
          <w:bCs/>
        </w:rPr>
        <w:t>«</w:t>
      </w:r>
      <w:r w:rsidRPr="009F78D7">
        <w:rPr>
          <w:bCs/>
        </w:rPr>
        <w:t>КБАДК</w:t>
      </w:r>
      <w:r>
        <w:rPr>
          <w:bCs/>
        </w:rPr>
        <w:t>»</w:t>
      </w:r>
    </w:p>
    <w:sectPr w:rsidR="00F82563" w:rsidRPr="002A56A9" w:rsidSect="00693D44">
      <w:pgSz w:w="11906" w:h="16838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B1A" w:rsidRDefault="00DB4B1A" w:rsidP="009023AE">
      <w:r>
        <w:separator/>
      </w:r>
    </w:p>
  </w:endnote>
  <w:endnote w:type="continuationSeparator" w:id="0">
    <w:p w:rsidR="00DB4B1A" w:rsidRDefault="00DB4B1A" w:rsidP="00902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3B3" w:rsidRDefault="00702292" w:rsidP="002256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D33B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D33B3" w:rsidRDefault="00ED33B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3803"/>
      <w:docPartObj>
        <w:docPartGallery w:val="Page Numbers (Bottom of Page)"/>
        <w:docPartUnique/>
      </w:docPartObj>
    </w:sdtPr>
    <w:sdtContent>
      <w:p w:rsidR="00ED33B3" w:rsidRDefault="00702292">
        <w:pPr>
          <w:pStyle w:val="a3"/>
          <w:jc w:val="right"/>
        </w:pPr>
        <w:r>
          <w:fldChar w:fldCharType="begin"/>
        </w:r>
        <w:r w:rsidR="00953CBA">
          <w:instrText xml:space="preserve"> PAGE   \* MERGEFORMAT </w:instrText>
        </w:r>
        <w:r>
          <w:fldChar w:fldCharType="separate"/>
        </w:r>
        <w:r w:rsidR="00B811C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D33B3" w:rsidRPr="00C80C78" w:rsidRDefault="00ED33B3">
    <w:pPr>
      <w:pStyle w:val="a3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3B3" w:rsidRDefault="00ED33B3" w:rsidP="002256CD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B1A" w:rsidRDefault="00DB4B1A" w:rsidP="009023AE">
      <w:r>
        <w:separator/>
      </w:r>
    </w:p>
  </w:footnote>
  <w:footnote w:type="continuationSeparator" w:id="0">
    <w:p w:rsidR="00DB4B1A" w:rsidRDefault="00DB4B1A" w:rsidP="009023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25"/>
    <w:multiLevelType w:val="hybridMultilevel"/>
    <w:tmpl w:val="17B84A66"/>
    <w:lvl w:ilvl="0" w:tplc="BC406CF2">
      <w:start w:val="75"/>
      <w:numFmt w:val="lowerLetter"/>
      <w:lvlText w:val="%1."/>
      <w:lvlJc w:val="left"/>
    </w:lvl>
    <w:lvl w:ilvl="1" w:tplc="E61C4374">
      <w:numFmt w:val="decimal"/>
      <w:lvlText w:val=""/>
      <w:lvlJc w:val="left"/>
    </w:lvl>
    <w:lvl w:ilvl="2" w:tplc="0DE4288E">
      <w:numFmt w:val="decimal"/>
      <w:lvlText w:val=""/>
      <w:lvlJc w:val="left"/>
    </w:lvl>
    <w:lvl w:ilvl="3" w:tplc="3BB60E74">
      <w:numFmt w:val="decimal"/>
      <w:lvlText w:val=""/>
      <w:lvlJc w:val="left"/>
    </w:lvl>
    <w:lvl w:ilvl="4" w:tplc="EC9260D2">
      <w:numFmt w:val="decimal"/>
      <w:lvlText w:val=""/>
      <w:lvlJc w:val="left"/>
    </w:lvl>
    <w:lvl w:ilvl="5" w:tplc="AFC25376">
      <w:numFmt w:val="decimal"/>
      <w:lvlText w:val=""/>
      <w:lvlJc w:val="left"/>
    </w:lvl>
    <w:lvl w:ilvl="6" w:tplc="40E645CC">
      <w:numFmt w:val="decimal"/>
      <w:lvlText w:val=""/>
      <w:lvlJc w:val="left"/>
    </w:lvl>
    <w:lvl w:ilvl="7" w:tplc="3A02C53E">
      <w:numFmt w:val="decimal"/>
      <w:lvlText w:val=""/>
      <w:lvlJc w:val="left"/>
    </w:lvl>
    <w:lvl w:ilvl="8" w:tplc="803AA13A">
      <w:numFmt w:val="decimal"/>
      <w:lvlText w:val=""/>
      <w:lvlJc w:val="left"/>
    </w:lvl>
  </w:abstractNum>
  <w:abstractNum w:abstractNumId="1">
    <w:nsid w:val="0000440D"/>
    <w:multiLevelType w:val="hybridMultilevel"/>
    <w:tmpl w:val="DBD40F36"/>
    <w:lvl w:ilvl="0" w:tplc="BA26E8B4">
      <w:start w:val="1"/>
      <w:numFmt w:val="bullet"/>
      <w:lvlText w:val="в"/>
      <w:lvlJc w:val="left"/>
    </w:lvl>
    <w:lvl w:ilvl="1" w:tplc="0419000F">
      <w:start w:val="1"/>
      <w:numFmt w:val="decimal"/>
      <w:lvlText w:val="%2."/>
      <w:lvlJc w:val="left"/>
    </w:lvl>
    <w:lvl w:ilvl="2" w:tplc="4F9EFAEC">
      <w:start w:val="1"/>
      <w:numFmt w:val="bullet"/>
      <w:lvlText w:val="В"/>
      <w:lvlJc w:val="left"/>
    </w:lvl>
    <w:lvl w:ilvl="3" w:tplc="FD6238F2">
      <w:numFmt w:val="decimal"/>
      <w:lvlText w:val=""/>
      <w:lvlJc w:val="left"/>
    </w:lvl>
    <w:lvl w:ilvl="4" w:tplc="0146361A">
      <w:numFmt w:val="decimal"/>
      <w:lvlText w:val=""/>
      <w:lvlJc w:val="left"/>
    </w:lvl>
    <w:lvl w:ilvl="5" w:tplc="DDC0AD54">
      <w:numFmt w:val="decimal"/>
      <w:lvlText w:val=""/>
      <w:lvlJc w:val="left"/>
    </w:lvl>
    <w:lvl w:ilvl="6" w:tplc="F5CC16CE">
      <w:numFmt w:val="decimal"/>
      <w:lvlText w:val=""/>
      <w:lvlJc w:val="left"/>
    </w:lvl>
    <w:lvl w:ilvl="7" w:tplc="246220D2">
      <w:numFmt w:val="decimal"/>
      <w:lvlText w:val=""/>
      <w:lvlJc w:val="left"/>
    </w:lvl>
    <w:lvl w:ilvl="8" w:tplc="7B4A55AE">
      <w:numFmt w:val="decimal"/>
      <w:lvlText w:val=""/>
      <w:lvlJc w:val="left"/>
    </w:lvl>
  </w:abstractNum>
  <w:abstractNum w:abstractNumId="2">
    <w:nsid w:val="00007A5A"/>
    <w:multiLevelType w:val="hybridMultilevel"/>
    <w:tmpl w:val="3E0485CC"/>
    <w:lvl w:ilvl="0" w:tplc="80187746">
      <w:start w:val="1"/>
      <w:numFmt w:val="bullet"/>
      <w:lvlText w:val="•"/>
      <w:lvlJc w:val="left"/>
    </w:lvl>
    <w:lvl w:ilvl="1" w:tplc="3710D28C">
      <w:numFmt w:val="decimal"/>
      <w:lvlText w:val=""/>
      <w:lvlJc w:val="left"/>
    </w:lvl>
    <w:lvl w:ilvl="2" w:tplc="01A8FE4E">
      <w:numFmt w:val="decimal"/>
      <w:lvlText w:val=""/>
      <w:lvlJc w:val="left"/>
    </w:lvl>
    <w:lvl w:ilvl="3" w:tplc="AF28FD72">
      <w:numFmt w:val="decimal"/>
      <w:lvlText w:val=""/>
      <w:lvlJc w:val="left"/>
    </w:lvl>
    <w:lvl w:ilvl="4" w:tplc="9202CE54">
      <w:numFmt w:val="decimal"/>
      <w:lvlText w:val=""/>
      <w:lvlJc w:val="left"/>
    </w:lvl>
    <w:lvl w:ilvl="5" w:tplc="2B1884AE">
      <w:numFmt w:val="decimal"/>
      <w:lvlText w:val=""/>
      <w:lvlJc w:val="left"/>
    </w:lvl>
    <w:lvl w:ilvl="6" w:tplc="7B8E88C4">
      <w:numFmt w:val="decimal"/>
      <w:lvlText w:val=""/>
      <w:lvlJc w:val="left"/>
    </w:lvl>
    <w:lvl w:ilvl="7" w:tplc="699CE976">
      <w:numFmt w:val="decimal"/>
      <w:lvlText w:val=""/>
      <w:lvlJc w:val="left"/>
    </w:lvl>
    <w:lvl w:ilvl="8" w:tplc="0F384692">
      <w:numFmt w:val="decimal"/>
      <w:lvlText w:val=""/>
      <w:lvlJc w:val="left"/>
    </w:lvl>
  </w:abstractNum>
  <w:abstractNum w:abstractNumId="3">
    <w:nsid w:val="025B792B"/>
    <w:multiLevelType w:val="hybridMultilevel"/>
    <w:tmpl w:val="8A76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1E1444"/>
    <w:multiLevelType w:val="hybridMultilevel"/>
    <w:tmpl w:val="B2CCC43E"/>
    <w:lvl w:ilvl="0" w:tplc="919814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4C4798E"/>
    <w:multiLevelType w:val="hybridMultilevel"/>
    <w:tmpl w:val="0C1AAECA"/>
    <w:lvl w:ilvl="0" w:tplc="18AABBB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5A7A96"/>
    <w:multiLevelType w:val="hybridMultilevel"/>
    <w:tmpl w:val="981E2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EB6B63"/>
    <w:multiLevelType w:val="multilevel"/>
    <w:tmpl w:val="1144B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>
    <w:nsid w:val="0B1271EA"/>
    <w:multiLevelType w:val="hybridMultilevel"/>
    <w:tmpl w:val="32CE8FF4"/>
    <w:lvl w:ilvl="0" w:tplc="E4C04E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4E60B8"/>
    <w:multiLevelType w:val="hybridMultilevel"/>
    <w:tmpl w:val="5210C7DE"/>
    <w:lvl w:ilvl="0" w:tplc="18AABBB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DE32F1"/>
    <w:multiLevelType w:val="multilevel"/>
    <w:tmpl w:val="2570A65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>
    <w:nsid w:val="0FC66433"/>
    <w:multiLevelType w:val="hybridMultilevel"/>
    <w:tmpl w:val="130AA410"/>
    <w:lvl w:ilvl="0" w:tplc="628402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5400A0"/>
    <w:multiLevelType w:val="hybridMultilevel"/>
    <w:tmpl w:val="64D48F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7A66C00"/>
    <w:multiLevelType w:val="hybridMultilevel"/>
    <w:tmpl w:val="8D4A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856299"/>
    <w:multiLevelType w:val="hybridMultilevel"/>
    <w:tmpl w:val="97DE9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DE1683"/>
    <w:multiLevelType w:val="hybridMultilevel"/>
    <w:tmpl w:val="D75A414E"/>
    <w:lvl w:ilvl="0" w:tplc="5882C5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47383D"/>
    <w:multiLevelType w:val="hybridMultilevel"/>
    <w:tmpl w:val="94F87076"/>
    <w:lvl w:ilvl="0" w:tplc="0419000F">
      <w:start w:val="1"/>
      <w:numFmt w:val="decimal"/>
      <w:lvlText w:val="%1."/>
      <w:lvlJc w:val="left"/>
    </w:lvl>
    <w:lvl w:ilvl="1" w:tplc="3710D28C">
      <w:numFmt w:val="decimal"/>
      <w:lvlText w:val=""/>
      <w:lvlJc w:val="left"/>
    </w:lvl>
    <w:lvl w:ilvl="2" w:tplc="01A8FE4E">
      <w:numFmt w:val="decimal"/>
      <w:lvlText w:val=""/>
      <w:lvlJc w:val="left"/>
    </w:lvl>
    <w:lvl w:ilvl="3" w:tplc="AF28FD72">
      <w:numFmt w:val="decimal"/>
      <w:lvlText w:val=""/>
      <w:lvlJc w:val="left"/>
    </w:lvl>
    <w:lvl w:ilvl="4" w:tplc="9202CE54">
      <w:numFmt w:val="decimal"/>
      <w:lvlText w:val=""/>
      <w:lvlJc w:val="left"/>
    </w:lvl>
    <w:lvl w:ilvl="5" w:tplc="2B1884AE">
      <w:numFmt w:val="decimal"/>
      <w:lvlText w:val=""/>
      <w:lvlJc w:val="left"/>
    </w:lvl>
    <w:lvl w:ilvl="6" w:tplc="7B8E88C4">
      <w:numFmt w:val="decimal"/>
      <w:lvlText w:val=""/>
      <w:lvlJc w:val="left"/>
    </w:lvl>
    <w:lvl w:ilvl="7" w:tplc="699CE976">
      <w:numFmt w:val="decimal"/>
      <w:lvlText w:val=""/>
      <w:lvlJc w:val="left"/>
    </w:lvl>
    <w:lvl w:ilvl="8" w:tplc="0F384692">
      <w:numFmt w:val="decimal"/>
      <w:lvlText w:val=""/>
      <w:lvlJc w:val="left"/>
    </w:lvl>
  </w:abstractNum>
  <w:abstractNum w:abstractNumId="19">
    <w:nsid w:val="340B3EAE"/>
    <w:multiLevelType w:val="multilevel"/>
    <w:tmpl w:val="581EF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44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20">
    <w:nsid w:val="342063A1"/>
    <w:multiLevelType w:val="hybridMultilevel"/>
    <w:tmpl w:val="F27E6710"/>
    <w:lvl w:ilvl="0" w:tplc="520C1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7E19C1"/>
    <w:multiLevelType w:val="hybridMultilevel"/>
    <w:tmpl w:val="1B5E3C58"/>
    <w:lvl w:ilvl="0" w:tplc="9F5E6B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eastAsia="Times-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7BD0181"/>
    <w:multiLevelType w:val="hybridMultilevel"/>
    <w:tmpl w:val="EFFAF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D225D0"/>
    <w:multiLevelType w:val="hybridMultilevel"/>
    <w:tmpl w:val="38627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0C3E04"/>
    <w:multiLevelType w:val="hybridMultilevel"/>
    <w:tmpl w:val="AFAE5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21ABD"/>
    <w:multiLevelType w:val="hybridMultilevel"/>
    <w:tmpl w:val="E7CC3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F15530"/>
    <w:multiLevelType w:val="hybridMultilevel"/>
    <w:tmpl w:val="A4D8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990AA7"/>
    <w:multiLevelType w:val="hybridMultilevel"/>
    <w:tmpl w:val="BED6B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A052C12"/>
    <w:multiLevelType w:val="hybridMultilevel"/>
    <w:tmpl w:val="E0AC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AD0DA7"/>
    <w:multiLevelType w:val="multilevel"/>
    <w:tmpl w:val="C69A7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1">
    <w:nsid w:val="5F871751"/>
    <w:multiLevelType w:val="hybridMultilevel"/>
    <w:tmpl w:val="74E60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161FB"/>
    <w:multiLevelType w:val="hybridMultilevel"/>
    <w:tmpl w:val="AE56B9FA"/>
    <w:lvl w:ilvl="0" w:tplc="D17C26F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>
    <w:nsid w:val="62AE6BC7"/>
    <w:multiLevelType w:val="hybridMultilevel"/>
    <w:tmpl w:val="08588F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A0789"/>
    <w:multiLevelType w:val="multilevel"/>
    <w:tmpl w:val="F39AF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5">
    <w:nsid w:val="64D631C2"/>
    <w:multiLevelType w:val="hybridMultilevel"/>
    <w:tmpl w:val="A340473C"/>
    <w:lvl w:ilvl="0" w:tplc="4BDEE27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6B8B0BBB"/>
    <w:multiLevelType w:val="hybridMultilevel"/>
    <w:tmpl w:val="8D72E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B2214C"/>
    <w:multiLevelType w:val="hybridMultilevel"/>
    <w:tmpl w:val="88940272"/>
    <w:lvl w:ilvl="0" w:tplc="DB527772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945694"/>
    <w:multiLevelType w:val="hybridMultilevel"/>
    <w:tmpl w:val="4D10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14BB1"/>
    <w:multiLevelType w:val="multilevel"/>
    <w:tmpl w:val="FFB8F6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39B623F"/>
    <w:multiLevelType w:val="multilevel"/>
    <w:tmpl w:val="96828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6E4C96"/>
    <w:multiLevelType w:val="hybridMultilevel"/>
    <w:tmpl w:val="D2383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7B7949"/>
    <w:multiLevelType w:val="hybridMultilevel"/>
    <w:tmpl w:val="51884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928A9"/>
    <w:multiLevelType w:val="hybridMultilevel"/>
    <w:tmpl w:val="4D0C4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5"/>
  </w:num>
  <w:num w:numId="3">
    <w:abstractNumId w:val="14"/>
  </w:num>
  <w:num w:numId="4">
    <w:abstractNumId w:val="4"/>
  </w:num>
  <w:num w:numId="5">
    <w:abstractNumId w:val="42"/>
  </w:num>
  <w:num w:numId="6">
    <w:abstractNumId w:val="35"/>
  </w:num>
  <w:num w:numId="7">
    <w:abstractNumId w:val="23"/>
  </w:num>
  <w:num w:numId="8">
    <w:abstractNumId w:val="16"/>
  </w:num>
  <w:num w:numId="9">
    <w:abstractNumId w:val="3"/>
  </w:num>
  <w:num w:numId="10">
    <w:abstractNumId w:val="44"/>
  </w:num>
  <w:num w:numId="11">
    <w:abstractNumId w:val="22"/>
  </w:num>
  <w:num w:numId="12">
    <w:abstractNumId w:val="26"/>
  </w:num>
  <w:num w:numId="13">
    <w:abstractNumId w:val="6"/>
  </w:num>
  <w:num w:numId="14">
    <w:abstractNumId w:val="21"/>
  </w:num>
  <w:num w:numId="15">
    <w:abstractNumId w:val="10"/>
  </w:num>
  <w:num w:numId="16">
    <w:abstractNumId w:val="17"/>
  </w:num>
  <w:num w:numId="17">
    <w:abstractNumId w:val="1"/>
  </w:num>
  <w:num w:numId="18">
    <w:abstractNumId w:val="13"/>
  </w:num>
  <w:num w:numId="19">
    <w:abstractNumId w:val="38"/>
  </w:num>
  <w:num w:numId="20">
    <w:abstractNumId w:val="9"/>
  </w:num>
  <w:num w:numId="21">
    <w:abstractNumId w:val="33"/>
  </w:num>
  <w:num w:numId="22">
    <w:abstractNumId w:val="0"/>
  </w:num>
  <w:num w:numId="23">
    <w:abstractNumId w:val="24"/>
  </w:num>
  <w:num w:numId="24">
    <w:abstractNumId w:val="5"/>
  </w:num>
  <w:num w:numId="25">
    <w:abstractNumId w:val="2"/>
  </w:num>
  <w:num w:numId="26">
    <w:abstractNumId w:val="18"/>
  </w:num>
  <w:num w:numId="27">
    <w:abstractNumId w:val="43"/>
  </w:num>
  <w:num w:numId="28">
    <w:abstractNumId w:val="36"/>
  </w:num>
  <w:num w:numId="29">
    <w:abstractNumId w:val="31"/>
  </w:num>
  <w:num w:numId="30">
    <w:abstractNumId w:val="34"/>
  </w:num>
  <w:num w:numId="31">
    <w:abstractNumId w:val="29"/>
  </w:num>
  <w:num w:numId="32">
    <w:abstractNumId w:val="28"/>
  </w:num>
  <w:num w:numId="33">
    <w:abstractNumId w:val="11"/>
  </w:num>
  <w:num w:numId="34">
    <w:abstractNumId w:val="32"/>
  </w:num>
  <w:num w:numId="35">
    <w:abstractNumId w:val="40"/>
  </w:num>
  <w:num w:numId="36">
    <w:abstractNumId w:val="27"/>
  </w:num>
  <w:num w:numId="37">
    <w:abstractNumId w:val="39"/>
  </w:num>
  <w:num w:numId="38">
    <w:abstractNumId w:val="7"/>
  </w:num>
  <w:num w:numId="39">
    <w:abstractNumId w:val="30"/>
  </w:num>
  <w:num w:numId="40">
    <w:abstractNumId w:val="19"/>
  </w:num>
  <w:num w:numId="41">
    <w:abstractNumId w:val="37"/>
  </w:num>
  <w:num w:numId="42">
    <w:abstractNumId w:val="20"/>
  </w:num>
  <w:num w:numId="43">
    <w:abstractNumId w:val="8"/>
  </w:num>
  <w:num w:numId="44">
    <w:abstractNumId w:val="1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F75"/>
    <w:rsid w:val="00005135"/>
    <w:rsid w:val="00005D05"/>
    <w:rsid w:val="00011C78"/>
    <w:rsid w:val="00037CEA"/>
    <w:rsid w:val="00071F5F"/>
    <w:rsid w:val="000E4658"/>
    <w:rsid w:val="0010387E"/>
    <w:rsid w:val="00106355"/>
    <w:rsid w:val="001136D9"/>
    <w:rsid w:val="0011784F"/>
    <w:rsid w:val="00122523"/>
    <w:rsid w:val="00127F6B"/>
    <w:rsid w:val="00151998"/>
    <w:rsid w:val="00153270"/>
    <w:rsid w:val="00160440"/>
    <w:rsid w:val="001652AF"/>
    <w:rsid w:val="001704B5"/>
    <w:rsid w:val="00194F8C"/>
    <w:rsid w:val="001A0B74"/>
    <w:rsid w:val="001A4CB5"/>
    <w:rsid w:val="001B7079"/>
    <w:rsid w:val="001C3044"/>
    <w:rsid w:val="001C3947"/>
    <w:rsid w:val="001C615E"/>
    <w:rsid w:val="001D488E"/>
    <w:rsid w:val="001F6F37"/>
    <w:rsid w:val="001F7E2E"/>
    <w:rsid w:val="00202EF1"/>
    <w:rsid w:val="002110AC"/>
    <w:rsid w:val="00221CD1"/>
    <w:rsid w:val="002256CD"/>
    <w:rsid w:val="00235492"/>
    <w:rsid w:val="00247FB1"/>
    <w:rsid w:val="00265411"/>
    <w:rsid w:val="002764E4"/>
    <w:rsid w:val="0027708E"/>
    <w:rsid w:val="00287386"/>
    <w:rsid w:val="002879F9"/>
    <w:rsid w:val="002971C0"/>
    <w:rsid w:val="002A0487"/>
    <w:rsid w:val="002A56A9"/>
    <w:rsid w:val="002C3A11"/>
    <w:rsid w:val="002F681C"/>
    <w:rsid w:val="00307249"/>
    <w:rsid w:val="00321257"/>
    <w:rsid w:val="003225F2"/>
    <w:rsid w:val="00334D37"/>
    <w:rsid w:val="0033790F"/>
    <w:rsid w:val="00380404"/>
    <w:rsid w:val="003B42E8"/>
    <w:rsid w:val="003C7CE9"/>
    <w:rsid w:val="003D1BA3"/>
    <w:rsid w:val="003D1EBC"/>
    <w:rsid w:val="003E6705"/>
    <w:rsid w:val="003E6CD1"/>
    <w:rsid w:val="003F5D81"/>
    <w:rsid w:val="00410D75"/>
    <w:rsid w:val="004173C3"/>
    <w:rsid w:val="00427287"/>
    <w:rsid w:val="00447D8D"/>
    <w:rsid w:val="0045050F"/>
    <w:rsid w:val="00452D64"/>
    <w:rsid w:val="00461354"/>
    <w:rsid w:val="00473169"/>
    <w:rsid w:val="004930CF"/>
    <w:rsid w:val="00493937"/>
    <w:rsid w:val="004A072E"/>
    <w:rsid w:val="004A0798"/>
    <w:rsid w:val="004A1DEE"/>
    <w:rsid w:val="004A2F04"/>
    <w:rsid w:val="004B0A19"/>
    <w:rsid w:val="004C427C"/>
    <w:rsid w:val="004D09C1"/>
    <w:rsid w:val="004D0C4E"/>
    <w:rsid w:val="004D7975"/>
    <w:rsid w:val="004F5858"/>
    <w:rsid w:val="004F7782"/>
    <w:rsid w:val="00501BAE"/>
    <w:rsid w:val="00505481"/>
    <w:rsid w:val="00514088"/>
    <w:rsid w:val="00552A6C"/>
    <w:rsid w:val="0055588A"/>
    <w:rsid w:val="005578F9"/>
    <w:rsid w:val="005748D9"/>
    <w:rsid w:val="005B36CB"/>
    <w:rsid w:val="005C59C6"/>
    <w:rsid w:val="005E767B"/>
    <w:rsid w:val="006018D2"/>
    <w:rsid w:val="0061214B"/>
    <w:rsid w:val="00613085"/>
    <w:rsid w:val="006141EC"/>
    <w:rsid w:val="006233DE"/>
    <w:rsid w:val="00623521"/>
    <w:rsid w:val="00626E01"/>
    <w:rsid w:val="00632E17"/>
    <w:rsid w:val="00635323"/>
    <w:rsid w:val="00635917"/>
    <w:rsid w:val="00667294"/>
    <w:rsid w:val="006864ED"/>
    <w:rsid w:val="00693D44"/>
    <w:rsid w:val="006A69F1"/>
    <w:rsid w:val="006B1CFF"/>
    <w:rsid w:val="006B2D48"/>
    <w:rsid w:val="006E5357"/>
    <w:rsid w:val="00702292"/>
    <w:rsid w:val="00702441"/>
    <w:rsid w:val="007078E1"/>
    <w:rsid w:val="007104D6"/>
    <w:rsid w:val="007136DD"/>
    <w:rsid w:val="00736A84"/>
    <w:rsid w:val="00736EB1"/>
    <w:rsid w:val="007374BA"/>
    <w:rsid w:val="00740286"/>
    <w:rsid w:val="00741C0E"/>
    <w:rsid w:val="00744E34"/>
    <w:rsid w:val="00753A67"/>
    <w:rsid w:val="00764800"/>
    <w:rsid w:val="00766C3C"/>
    <w:rsid w:val="007864AA"/>
    <w:rsid w:val="0079522C"/>
    <w:rsid w:val="00796203"/>
    <w:rsid w:val="007A00A1"/>
    <w:rsid w:val="007B0AB1"/>
    <w:rsid w:val="007D239F"/>
    <w:rsid w:val="007D2755"/>
    <w:rsid w:val="007D618D"/>
    <w:rsid w:val="007E6D80"/>
    <w:rsid w:val="008043D1"/>
    <w:rsid w:val="00805A37"/>
    <w:rsid w:val="00810659"/>
    <w:rsid w:val="008139A2"/>
    <w:rsid w:val="0081669D"/>
    <w:rsid w:val="008252D3"/>
    <w:rsid w:val="00831464"/>
    <w:rsid w:val="0083188C"/>
    <w:rsid w:val="00834CCF"/>
    <w:rsid w:val="008379B8"/>
    <w:rsid w:val="0084707E"/>
    <w:rsid w:val="0085006B"/>
    <w:rsid w:val="00852063"/>
    <w:rsid w:val="0089556F"/>
    <w:rsid w:val="008967BD"/>
    <w:rsid w:val="008C4C20"/>
    <w:rsid w:val="008D2501"/>
    <w:rsid w:val="008D6506"/>
    <w:rsid w:val="008F427B"/>
    <w:rsid w:val="0090026B"/>
    <w:rsid w:val="009023AE"/>
    <w:rsid w:val="00943247"/>
    <w:rsid w:val="009440A1"/>
    <w:rsid w:val="0095386B"/>
    <w:rsid w:val="00953CBA"/>
    <w:rsid w:val="00955A42"/>
    <w:rsid w:val="00967C3A"/>
    <w:rsid w:val="00982CC2"/>
    <w:rsid w:val="009959DB"/>
    <w:rsid w:val="009A0BA8"/>
    <w:rsid w:val="009A13B8"/>
    <w:rsid w:val="009A1D99"/>
    <w:rsid w:val="009D3B91"/>
    <w:rsid w:val="009E5E0B"/>
    <w:rsid w:val="009F139D"/>
    <w:rsid w:val="00A0632C"/>
    <w:rsid w:val="00A06B7B"/>
    <w:rsid w:val="00A06D61"/>
    <w:rsid w:val="00A101EC"/>
    <w:rsid w:val="00A32840"/>
    <w:rsid w:val="00A33B12"/>
    <w:rsid w:val="00A43485"/>
    <w:rsid w:val="00A6098F"/>
    <w:rsid w:val="00A65B71"/>
    <w:rsid w:val="00A82D6F"/>
    <w:rsid w:val="00AA479F"/>
    <w:rsid w:val="00AB0B03"/>
    <w:rsid w:val="00AC268C"/>
    <w:rsid w:val="00AC63A3"/>
    <w:rsid w:val="00B027F8"/>
    <w:rsid w:val="00B17A87"/>
    <w:rsid w:val="00B307BA"/>
    <w:rsid w:val="00B32AA8"/>
    <w:rsid w:val="00B4515B"/>
    <w:rsid w:val="00B45CDE"/>
    <w:rsid w:val="00B47C34"/>
    <w:rsid w:val="00B56657"/>
    <w:rsid w:val="00B7556A"/>
    <w:rsid w:val="00B77848"/>
    <w:rsid w:val="00B811C6"/>
    <w:rsid w:val="00B820FC"/>
    <w:rsid w:val="00B82E17"/>
    <w:rsid w:val="00B92877"/>
    <w:rsid w:val="00B93886"/>
    <w:rsid w:val="00BA65CF"/>
    <w:rsid w:val="00BB6CA1"/>
    <w:rsid w:val="00BC0515"/>
    <w:rsid w:val="00BD75EF"/>
    <w:rsid w:val="00C04F90"/>
    <w:rsid w:val="00C25F05"/>
    <w:rsid w:val="00C41E7F"/>
    <w:rsid w:val="00C4255B"/>
    <w:rsid w:val="00C464FE"/>
    <w:rsid w:val="00C50D33"/>
    <w:rsid w:val="00C772FE"/>
    <w:rsid w:val="00C91585"/>
    <w:rsid w:val="00CA3A4A"/>
    <w:rsid w:val="00CB5C2C"/>
    <w:rsid w:val="00CB7A11"/>
    <w:rsid w:val="00CD19A7"/>
    <w:rsid w:val="00CE118F"/>
    <w:rsid w:val="00CF3408"/>
    <w:rsid w:val="00D027C9"/>
    <w:rsid w:val="00D041AF"/>
    <w:rsid w:val="00D06144"/>
    <w:rsid w:val="00D12091"/>
    <w:rsid w:val="00D2230C"/>
    <w:rsid w:val="00D301F3"/>
    <w:rsid w:val="00D328C5"/>
    <w:rsid w:val="00D32DCE"/>
    <w:rsid w:val="00D466AD"/>
    <w:rsid w:val="00D474DA"/>
    <w:rsid w:val="00D60791"/>
    <w:rsid w:val="00D72137"/>
    <w:rsid w:val="00DA1DDE"/>
    <w:rsid w:val="00DA2860"/>
    <w:rsid w:val="00DB4098"/>
    <w:rsid w:val="00DB4B1A"/>
    <w:rsid w:val="00DC2917"/>
    <w:rsid w:val="00DC387D"/>
    <w:rsid w:val="00DC6D8B"/>
    <w:rsid w:val="00DE7A9D"/>
    <w:rsid w:val="00DF6D77"/>
    <w:rsid w:val="00DF7316"/>
    <w:rsid w:val="00E37537"/>
    <w:rsid w:val="00E43F49"/>
    <w:rsid w:val="00E521DC"/>
    <w:rsid w:val="00E574CD"/>
    <w:rsid w:val="00E72AF2"/>
    <w:rsid w:val="00E74BC0"/>
    <w:rsid w:val="00E82AD1"/>
    <w:rsid w:val="00E8303C"/>
    <w:rsid w:val="00E86886"/>
    <w:rsid w:val="00EA2785"/>
    <w:rsid w:val="00EB11C0"/>
    <w:rsid w:val="00EB2E4F"/>
    <w:rsid w:val="00EC135B"/>
    <w:rsid w:val="00EC3736"/>
    <w:rsid w:val="00EC4246"/>
    <w:rsid w:val="00ED33B3"/>
    <w:rsid w:val="00F14F75"/>
    <w:rsid w:val="00F201A3"/>
    <w:rsid w:val="00F259E3"/>
    <w:rsid w:val="00F30B8C"/>
    <w:rsid w:val="00F329F1"/>
    <w:rsid w:val="00F446D4"/>
    <w:rsid w:val="00F82563"/>
    <w:rsid w:val="00F87DEE"/>
    <w:rsid w:val="00F93384"/>
    <w:rsid w:val="00FA2038"/>
    <w:rsid w:val="00FB210D"/>
    <w:rsid w:val="00FC0280"/>
    <w:rsid w:val="00FD52DC"/>
    <w:rsid w:val="00FE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75"/>
    <w:pPr>
      <w:jc w:val="left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4F7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14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6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F75"/>
    <w:rPr>
      <w:rFonts w:eastAsia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F14F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F14F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4F75"/>
    <w:rPr>
      <w:rFonts w:eastAsia="Times New Roman"/>
      <w:lang w:eastAsia="ru-RU"/>
    </w:rPr>
  </w:style>
  <w:style w:type="character" w:styleId="a5">
    <w:name w:val="page number"/>
    <w:basedOn w:val="a0"/>
    <w:rsid w:val="00F14F75"/>
    <w:rPr>
      <w:rFonts w:cs="Times New Roman"/>
    </w:rPr>
  </w:style>
  <w:style w:type="paragraph" w:styleId="a6">
    <w:name w:val="Subtitle"/>
    <w:basedOn w:val="a"/>
    <w:next w:val="a"/>
    <w:link w:val="a7"/>
    <w:qFormat/>
    <w:rsid w:val="00F14F75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F14F75"/>
    <w:rPr>
      <w:rFonts w:ascii="Cambria" w:eastAsia="Times New Roman" w:hAnsi="Cambria"/>
      <w:lang w:eastAsia="ru-RU"/>
    </w:rPr>
  </w:style>
  <w:style w:type="paragraph" w:styleId="a8">
    <w:name w:val="Balloon Text"/>
    <w:basedOn w:val="a"/>
    <w:link w:val="a9"/>
    <w:semiHidden/>
    <w:rsid w:val="00F14F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14F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F14F75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F14F7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99"/>
    <w:rsid w:val="00F14F75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rsid w:val="00F14F75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List 2"/>
    <w:basedOn w:val="a"/>
    <w:uiPriority w:val="99"/>
    <w:unhideWhenUsed/>
    <w:rsid w:val="00F14F75"/>
    <w:pPr>
      <w:ind w:left="566" w:hanging="283"/>
      <w:contextualSpacing/>
    </w:pPr>
  </w:style>
  <w:style w:type="paragraph" w:customStyle="1" w:styleId="31">
    <w:name w:val="Основной текст 31"/>
    <w:basedOn w:val="a"/>
    <w:rsid w:val="00F14F7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22">
    <w:name w:val="toc 2"/>
    <w:basedOn w:val="a"/>
    <w:next w:val="a"/>
    <w:autoRedefine/>
    <w:uiPriority w:val="39"/>
    <w:rsid w:val="002256CD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F14F75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d">
    <w:name w:val="Hyperlink"/>
    <w:basedOn w:val="a0"/>
    <w:uiPriority w:val="99"/>
    <w:unhideWhenUsed/>
    <w:rsid w:val="00F14F75"/>
    <w:rPr>
      <w:color w:val="0000FF" w:themeColor="hyperlink"/>
      <w:u w:val="single"/>
    </w:rPr>
  </w:style>
  <w:style w:type="paragraph" w:customStyle="1" w:styleId="c33">
    <w:name w:val="c33"/>
    <w:basedOn w:val="a"/>
    <w:rsid w:val="00F14F75"/>
    <w:pPr>
      <w:spacing w:before="100" w:beforeAutospacing="1" w:after="100" w:afterAutospacing="1"/>
    </w:pPr>
  </w:style>
  <w:style w:type="character" w:customStyle="1" w:styleId="c27">
    <w:name w:val="c27"/>
    <w:basedOn w:val="a0"/>
    <w:rsid w:val="00F14F75"/>
  </w:style>
  <w:style w:type="character" w:customStyle="1" w:styleId="c2">
    <w:name w:val="c2"/>
    <w:basedOn w:val="a0"/>
    <w:rsid w:val="00F14F75"/>
  </w:style>
  <w:style w:type="paragraph" w:styleId="ae">
    <w:name w:val="header"/>
    <w:basedOn w:val="a"/>
    <w:link w:val="af"/>
    <w:rsid w:val="00F14F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14F75"/>
    <w:rPr>
      <w:rFonts w:eastAsia="Times New Roman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14F75"/>
    <w:pPr>
      <w:spacing w:line="283" w:lineRule="auto"/>
      <w:ind w:firstLine="284"/>
    </w:pPr>
    <w:rPr>
      <w:rFonts w:eastAsia="Times New Roman"/>
      <w:color w:val="181717"/>
      <w:sz w:val="17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F14F75"/>
    <w:rPr>
      <w:rFonts w:eastAsia="Times New Roman"/>
      <w:color w:val="181717"/>
      <w:sz w:val="17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F14F75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F14F7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af2">
    <w:name w:val="footnote text"/>
    <w:basedOn w:val="a"/>
    <w:link w:val="af3"/>
    <w:rsid w:val="00F14F7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F14F75"/>
    <w:rPr>
      <w:rFonts w:eastAsia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7374BA"/>
    <w:rPr>
      <w:rFonts w:eastAsia="Times New Roman"/>
      <w:color w:val="000000"/>
      <w:lang w:eastAsia="ru-RU"/>
    </w:rPr>
  </w:style>
  <w:style w:type="paragraph" w:styleId="af4">
    <w:name w:val="annotation text"/>
    <w:basedOn w:val="a"/>
    <w:link w:val="af5"/>
    <w:uiPriority w:val="99"/>
    <w:unhideWhenUsed/>
    <w:rsid w:val="004A072E"/>
    <w:rPr>
      <w:rFonts w:ascii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A072E"/>
    <w:rPr>
      <w:rFonts w:ascii="Calibri" w:eastAsia="Times New Roman" w:hAnsi="Calibri"/>
      <w:sz w:val="20"/>
      <w:szCs w:val="20"/>
      <w:lang w:eastAsia="ru-RU"/>
    </w:rPr>
  </w:style>
  <w:style w:type="character" w:styleId="af6">
    <w:name w:val="annotation reference"/>
    <w:uiPriority w:val="99"/>
    <w:unhideWhenUsed/>
    <w:rsid w:val="004A072E"/>
    <w:rPr>
      <w:rFonts w:cs="Times New Roman"/>
      <w:sz w:val="16"/>
    </w:rPr>
  </w:style>
  <w:style w:type="character" w:customStyle="1" w:styleId="23">
    <w:name w:val="Основной текст (2) + Курсив"/>
    <w:basedOn w:val="a0"/>
    <w:rsid w:val="00A33B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2256C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2256CD"/>
    <w:pPr>
      <w:tabs>
        <w:tab w:val="left" w:pos="1134"/>
        <w:tab w:val="right" w:leader="dot" w:pos="10195"/>
      </w:tabs>
      <w:spacing w:line="360" w:lineRule="auto"/>
    </w:pPr>
  </w:style>
  <w:style w:type="paragraph" w:styleId="af7">
    <w:name w:val="Body Text"/>
    <w:basedOn w:val="a"/>
    <w:link w:val="af8"/>
    <w:uiPriority w:val="1"/>
    <w:qFormat/>
    <w:rsid w:val="00A32840"/>
    <w:pPr>
      <w:widowControl w:val="0"/>
      <w:autoSpaceDE w:val="0"/>
      <w:autoSpaceDN w:val="0"/>
    </w:pPr>
    <w:rPr>
      <w:lang w:eastAsia="en-US"/>
    </w:rPr>
  </w:style>
  <w:style w:type="character" w:customStyle="1" w:styleId="af8">
    <w:name w:val="Основной текст Знак"/>
    <w:basedOn w:val="a0"/>
    <w:link w:val="af7"/>
    <w:uiPriority w:val="1"/>
    <w:rsid w:val="00A32840"/>
    <w:rPr>
      <w:rFonts w:eastAsia="Times New Roman"/>
    </w:rPr>
  </w:style>
  <w:style w:type="paragraph" w:customStyle="1" w:styleId="ConsPlusTitle">
    <w:name w:val="ConsPlusTitle"/>
    <w:rsid w:val="004D0C4E"/>
    <w:pPr>
      <w:widowControl w:val="0"/>
      <w:autoSpaceDE w:val="0"/>
      <w:autoSpaceDN w:val="0"/>
      <w:jc w:val="left"/>
    </w:pPr>
    <w:rPr>
      <w:rFonts w:ascii="Arial" w:eastAsiaTheme="minorEastAsia" w:hAnsi="Arial" w:cs="Arial"/>
      <w:b/>
      <w:sz w:val="20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75"/>
    <w:pPr>
      <w:jc w:val="left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4F75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F14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56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4F75"/>
    <w:rPr>
      <w:rFonts w:eastAsia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F14F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F14F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4F75"/>
    <w:rPr>
      <w:rFonts w:eastAsia="Times New Roman"/>
      <w:lang w:eastAsia="ru-RU"/>
    </w:rPr>
  </w:style>
  <w:style w:type="character" w:styleId="a5">
    <w:name w:val="page number"/>
    <w:basedOn w:val="a0"/>
    <w:rsid w:val="00F14F75"/>
    <w:rPr>
      <w:rFonts w:cs="Times New Roman"/>
    </w:rPr>
  </w:style>
  <w:style w:type="paragraph" w:styleId="a6">
    <w:name w:val="Subtitle"/>
    <w:basedOn w:val="a"/>
    <w:next w:val="a"/>
    <w:link w:val="a7"/>
    <w:qFormat/>
    <w:rsid w:val="00F14F75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F14F75"/>
    <w:rPr>
      <w:rFonts w:ascii="Cambria" w:eastAsia="Times New Roman" w:hAnsi="Cambria"/>
      <w:lang w:eastAsia="ru-RU"/>
    </w:rPr>
  </w:style>
  <w:style w:type="paragraph" w:styleId="a8">
    <w:name w:val="Balloon Text"/>
    <w:basedOn w:val="a"/>
    <w:link w:val="a9"/>
    <w:semiHidden/>
    <w:rsid w:val="00F14F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F14F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F14F75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F14F75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99"/>
    <w:rsid w:val="00F14F75"/>
    <w:pPr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4">
    <w:name w:val="Font Style64"/>
    <w:rsid w:val="00F14F75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List 2"/>
    <w:basedOn w:val="a"/>
    <w:uiPriority w:val="99"/>
    <w:unhideWhenUsed/>
    <w:rsid w:val="00F14F75"/>
    <w:pPr>
      <w:ind w:left="566" w:hanging="283"/>
      <w:contextualSpacing/>
    </w:pPr>
  </w:style>
  <w:style w:type="paragraph" w:customStyle="1" w:styleId="31">
    <w:name w:val="Основной текст 31"/>
    <w:basedOn w:val="a"/>
    <w:rsid w:val="00F14F7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22">
    <w:name w:val="toc 2"/>
    <w:basedOn w:val="a"/>
    <w:next w:val="a"/>
    <w:autoRedefine/>
    <w:uiPriority w:val="39"/>
    <w:rsid w:val="002256CD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F14F75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d">
    <w:name w:val="Hyperlink"/>
    <w:basedOn w:val="a0"/>
    <w:uiPriority w:val="99"/>
    <w:unhideWhenUsed/>
    <w:rsid w:val="00F14F75"/>
    <w:rPr>
      <w:color w:val="0000FF" w:themeColor="hyperlink"/>
      <w:u w:val="single"/>
    </w:rPr>
  </w:style>
  <w:style w:type="paragraph" w:customStyle="1" w:styleId="c33">
    <w:name w:val="c33"/>
    <w:basedOn w:val="a"/>
    <w:rsid w:val="00F14F75"/>
    <w:pPr>
      <w:spacing w:before="100" w:beforeAutospacing="1" w:after="100" w:afterAutospacing="1"/>
    </w:pPr>
  </w:style>
  <w:style w:type="character" w:customStyle="1" w:styleId="c27">
    <w:name w:val="c27"/>
    <w:basedOn w:val="a0"/>
    <w:rsid w:val="00F14F75"/>
  </w:style>
  <w:style w:type="character" w:customStyle="1" w:styleId="c2">
    <w:name w:val="c2"/>
    <w:basedOn w:val="a0"/>
    <w:rsid w:val="00F14F75"/>
  </w:style>
  <w:style w:type="paragraph" w:styleId="ae">
    <w:name w:val="header"/>
    <w:basedOn w:val="a"/>
    <w:link w:val="af"/>
    <w:rsid w:val="00F14F7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14F75"/>
    <w:rPr>
      <w:rFonts w:eastAsia="Times New Roman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F14F75"/>
    <w:pPr>
      <w:spacing w:line="283" w:lineRule="auto"/>
      <w:ind w:firstLine="284"/>
    </w:pPr>
    <w:rPr>
      <w:rFonts w:eastAsia="Times New Roman"/>
      <w:color w:val="181717"/>
      <w:sz w:val="17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F14F75"/>
    <w:rPr>
      <w:rFonts w:eastAsia="Times New Roman"/>
      <w:color w:val="181717"/>
      <w:sz w:val="17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F14F75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F14F7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af2">
    <w:name w:val="footnote text"/>
    <w:basedOn w:val="a"/>
    <w:link w:val="af3"/>
    <w:rsid w:val="00F14F7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F14F75"/>
    <w:rPr>
      <w:rFonts w:eastAsia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7374BA"/>
    <w:rPr>
      <w:rFonts w:eastAsia="Times New Roman"/>
      <w:color w:val="000000"/>
      <w:lang w:eastAsia="ru-RU"/>
    </w:rPr>
  </w:style>
  <w:style w:type="paragraph" w:styleId="af4">
    <w:name w:val="annotation text"/>
    <w:basedOn w:val="a"/>
    <w:link w:val="af5"/>
    <w:uiPriority w:val="99"/>
    <w:unhideWhenUsed/>
    <w:rsid w:val="004A072E"/>
    <w:rPr>
      <w:rFonts w:ascii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4A072E"/>
    <w:rPr>
      <w:rFonts w:ascii="Calibri" w:eastAsia="Times New Roman" w:hAnsi="Calibri"/>
      <w:sz w:val="20"/>
      <w:szCs w:val="20"/>
      <w:lang w:eastAsia="ru-RU"/>
    </w:rPr>
  </w:style>
  <w:style w:type="character" w:styleId="af6">
    <w:name w:val="annotation reference"/>
    <w:uiPriority w:val="99"/>
    <w:unhideWhenUsed/>
    <w:rsid w:val="004A072E"/>
    <w:rPr>
      <w:rFonts w:cs="Times New Roman"/>
      <w:sz w:val="16"/>
    </w:rPr>
  </w:style>
  <w:style w:type="character" w:customStyle="1" w:styleId="23">
    <w:name w:val="Основной текст (2) + Курсив"/>
    <w:basedOn w:val="a0"/>
    <w:rsid w:val="00A33B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2256C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2256CD"/>
    <w:pPr>
      <w:tabs>
        <w:tab w:val="left" w:pos="1134"/>
        <w:tab w:val="right" w:leader="dot" w:pos="10195"/>
      </w:tabs>
      <w:spacing w:line="360" w:lineRule="auto"/>
    </w:pPr>
  </w:style>
  <w:style w:type="paragraph" w:styleId="af7">
    <w:name w:val="Body Text"/>
    <w:basedOn w:val="a"/>
    <w:link w:val="af8"/>
    <w:uiPriority w:val="1"/>
    <w:qFormat/>
    <w:rsid w:val="00A32840"/>
    <w:pPr>
      <w:widowControl w:val="0"/>
      <w:autoSpaceDE w:val="0"/>
      <w:autoSpaceDN w:val="0"/>
    </w:pPr>
    <w:rPr>
      <w:lang w:eastAsia="en-US"/>
    </w:rPr>
  </w:style>
  <w:style w:type="character" w:customStyle="1" w:styleId="af8">
    <w:name w:val="Основной текст Знак"/>
    <w:basedOn w:val="a0"/>
    <w:link w:val="af7"/>
    <w:uiPriority w:val="1"/>
    <w:rsid w:val="00A32840"/>
    <w:rPr>
      <w:rFonts w:eastAsia="Times New Roman"/>
    </w:rPr>
  </w:style>
  <w:style w:type="paragraph" w:customStyle="1" w:styleId="ConsPlusTitle">
    <w:name w:val="ConsPlusTitle"/>
    <w:rsid w:val="004D0C4E"/>
    <w:pPr>
      <w:widowControl w:val="0"/>
      <w:autoSpaceDE w:val="0"/>
      <w:autoSpaceDN w:val="0"/>
      <w:jc w:val="left"/>
    </w:pPr>
    <w:rPr>
      <w:rFonts w:ascii="Arial" w:eastAsiaTheme="minorEastAsia" w:hAnsi="Arial" w:cs="Arial"/>
      <w:b/>
      <w:sz w:val="20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cocommunity.ru" TargetMode="External"/><Relationship Id="rId18" Type="http://schemas.openxmlformats.org/officeDocument/2006/relationships/hyperlink" Target="http://www.iprbookshop.ru/20799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iprbookshop.ru/2222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coculture.ru" TargetMode="External"/><Relationship Id="rId17" Type="http://schemas.openxmlformats.org/officeDocument/2006/relationships/hyperlink" Target="http://www.iprbookshop.ru/20495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20197" TargetMode="External"/><Relationship Id="rId20" Type="http://schemas.openxmlformats.org/officeDocument/2006/relationships/hyperlink" Target="http://www.iprbookshop.ru/219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logysite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18267" TargetMode="External"/><Relationship Id="rId23" Type="http://schemas.openxmlformats.org/officeDocument/2006/relationships/hyperlink" Target="http://www.iprbookshop.ru/52051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iprbookshop.ru/2189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iprbookshop.ru/5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B059-CF05-4B38-ABDC-26EA5A42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3112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2020-09-19T20:30:00Z</cp:lastPrinted>
  <dcterms:created xsi:type="dcterms:W3CDTF">2023-03-09T14:36:00Z</dcterms:created>
  <dcterms:modified xsi:type="dcterms:W3CDTF">2023-03-12T16:11:00Z</dcterms:modified>
</cp:coreProperties>
</file>